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AD2C1" w14:textId="515C40AE" w:rsidR="00C5070F" w:rsidRPr="008600B1" w:rsidRDefault="009955D8" w:rsidP="008C7F3C">
      <w:pPr>
        <w:pStyle w:val="paragraph"/>
        <w:spacing w:before="0" w:beforeAutospacing="0" w:after="0" w:afterAutospacing="0"/>
        <w:ind w:left="-567" w:right="-330"/>
        <w:jc w:val="center"/>
        <w:textAlignment w:val="baseline"/>
        <w:rPr>
          <w:rStyle w:val="normaltextrun"/>
          <w:rFonts w:ascii="Arial" w:eastAsiaTheme="majorEastAsia" w:hAnsi="Arial" w:cs="Arial"/>
          <w:sz w:val="22"/>
          <w:szCs w:val="22"/>
        </w:rPr>
      </w:pPr>
      <w:r>
        <w:rPr>
          <w:rFonts w:ascii="Arial" w:eastAsiaTheme="majorEastAsia" w:hAnsi="Arial" w:cs="Arial"/>
          <w:noProof/>
          <w:sz w:val="22"/>
          <w:szCs w:val="22"/>
        </w:rPr>
        <w:drawing>
          <wp:inline distT="0" distB="0" distL="0" distR="0" wp14:anchorId="5B2A2AA7" wp14:editId="467F4814">
            <wp:extent cx="6372225" cy="2230208"/>
            <wp:effectExtent l="0" t="0" r="0" b="0"/>
            <wp:docPr id="2082103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03989" name="Picture 20821039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2876" cy="2240935"/>
                    </a:xfrm>
                    <a:prstGeom prst="rect">
                      <a:avLst/>
                    </a:prstGeom>
                  </pic:spPr>
                </pic:pic>
              </a:graphicData>
            </a:graphic>
          </wp:inline>
        </w:drawing>
      </w:r>
    </w:p>
    <w:p w14:paraId="71B24028" w14:textId="77777777" w:rsidR="00C5070F" w:rsidRPr="008600B1" w:rsidRDefault="00C5070F" w:rsidP="006A32CD">
      <w:pPr>
        <w:pStyle w:val="paragraph"/>
        <w:spacing w:before="0" w:beforeAutospacing="0" w:after="0" w:afterAutospacing="0"/>
        <w:ind w:right="-330"/>
        <w:jc w:val="center"/>
        <w:textAlignment w:val="baseline"/>
        <w:rPr>
          <w:rStyle w:val="normaltextrun"/>
          <w:rFonts w:ascii="Arial" w:eastAsiaTheme="majorEastAsia" w:hAnsi="Arial" w:cs="Arial"/>
          <w:sz w:val="22"/>
          <w:szCs w:val="22"/>
        </w:rPr>
      </w:pPr>
    </w:p>
    <w:p w14:paraId="6008EEB3" w14:textId="01E33F8B" w:rsidR="00C5070F" w:rsidRPr="00253582" w:rsidRDefault="002D56D3" w:rsidP="00C562F3">
      <w:pPr>
        <w:pStyle w:val="paragraph"/>
        <w:spacing w:before="0" w:beforeAutospacing="0" w:after="0" w:afterAutospacing="0"/>
        <w:ind w:right="-330"/>
        <w:jc w:val="right"/>
        <w:textAlignment w:val="baseline"/>
        <w:rPr>
          <w:rStyle w:val="normaltextrun"/>
          <w:rFonts w:ascii="Arial" w:eastAsiaTheme="majorEastAsia" w:hAnsi="Arial" w:cs="Arial"/>
          <w:b/>
          <w:bCs/>
          <w:color w:val="00A499"/>
          <w:sz w:val="22"/>
          <w:szCs w:val="22"/>
        </w:rPr>
      </w:pPr>
      <w:r>
        <w:rPr>
          <w:rStyle w:val="normaltextrun"/>
          <w:rFonts w:ascii="Arial" w:eastAsiaTheme="majorEastAsia" w:hAnsi="Arial" w:cs="Arial"/>
          <w:b/>
          <w:bCs/>
          <w:color w:val="00A499"/>
          <w:sz w:val="22"/>
          <w:szCs w:val="22"/>
        </w:rPr>
        <w:t>Ju</w:t>
      </w:r>
      <w:r w:rsidR="00687F16">
        <w:rPr>
          <w:rStyle w:val="normaltextrun"/>
          <w:rFonts w:ascii="Arial" w:eastAsiaTheme="majorEastAsia" w:hAnsi="Arial" w:cs="Arial"/>
          <w:b/>
          <w:bCs/>
          <w:color w:val="00A499"/>
          <w:sz w:val="22"/>
          <w:szCs w:val="22"/>
        </w:rPr>
        <w:t>ly</w:t>
      </w:r>
      <w:r w:rsidR="00145AD2">
        <w:rPr>
          <w:rStyle w:val="normaltextrun"/>
          <w:rFonts w:ascii="Arial" w:eastAsiaTheme="majorEastAsia" w:hAnsi="Arial" w:cs="Arial"/>
          <w:b/>
          <w:bCs/>
          <w:color w:val="00A499"/>
          <w:sz w:val="22"/>
          <w:szCs w:val="22"/>
        </w:rPr>
        <w:t xml:space="preserve"> 202</w:t>
      </w:r>
      <w:r w:rsidR="00ED55E4">
        <w:rPr>
          <w:rStyle w:val="normaltextrun"/>
          <w:rFonts w:ascii="Arial" w:eastAsiaTheme="majorEastAsia" w:hAnsi="Arial" w:cs="Arial"/>
          <w:b/>
          <w:bCs/>
          <w:color w:val="00A499"/>
          <w:sz w:val="22"/>
          <w:szCs w:val="22"/>
        </w:rPr>
        <w:t>6</w:t>
      </w:r>
    </w:p>
    <w:p w14:paraId="06B52667" w14:textId="77777777" w:rsidR="00DF1016" w:rsidRPr="008600B1" w:rsidRDefault="00DF1016" w:rsidP="00C5070F">
      <w:pPr>
        <w:pStyle w:val="paragraph"/>
        <w:spacing w:before="0" w:beforeAutospacing="0" w:after="0" w:afterAutospacing="0"/>
        <w:ind w:right="-330"/>
        <w:textAlignment w:val="baseline"/>
        <w:rPr>
          <w:rStyle w:val="normaltextrun"/>
          <w:rFonts w:ascii="Arial" w:eastAsiaTheme="majorEastAsia" w:hAnsi="Arial" w:cs="Arial"/>
          <w:sz w:val="22"/>
          <w:szCs w:val="22"/>
        </w:rPr>
      </w:pPr>
    </w:p>
    <w:p w14:paraId="4001E7F4" w14:textId="5898C12B" w:rsidR="00643B43" w:rsidRDefault="00FE385A" w:rsidP="00D64FBE">
      <w:pPr>
        <w:pStyle w:val="paragraph"/>
        <w:spacing w:before="0" w:beforeAutospacing="0" w:after="200" w:afterAutospacing="0" w:line="276" w:lineRule="auto"/>
        <w:textAlignment w:val="baseline"/>
        <w:rPr>
          <w:rStyle w:val="normaltextrun"/>
          <w:rFonts w:ascii="Arial" w:eastAsiaTheme="majorEastAsia" w:hAnsi="Arial" w:cs="Arial"/>
          <w:color w:val="0072CE"/>
          <w:sz w:val="32"/>
          <w:szCs w:val="32"/>
        </w:rPr>
      </w:pPr>
      <w:r w:rsidRPr="00532F6C">
        <w:rPr>
          <w:rFonts w:ascii="Arial" w:hAnsi="Arial" w:cs="Arial"/>
          <w:noProof/>
        </w:rPr>
        <w:drawing>
          <wp:anchor distT="0" distB="0" distL="114300" distR="114300" simplePos="0" relativeHeight="251911168" behindDoc="0" locked="0" layoutInCell="1" allowOverlap="1" wp14:anchorId="46904CAE" wp14:editId="13D21645">
            <wp:simplePos x="0" y="0"/>
            <wp:positionH relativeFrom="margin">
              <wp:posOffset>4692650</wp:posOffset>
            </wp:positionH>
            <wp:positionV relativeFrom="paragraph">
              <wp:posOffset>374015</wp:posOffset>
            </wp:positionV>
            <wp:extent cx="1156970" cy="1314450"/>
            <wp:effectExtent l="133350" t="114300" r="138430" b="171450"/>
            <wp:wrapSquare wrapText="bothSides"/>
            <wp:docPr id="1652521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21707" name="Picture 16525217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6970" cy="1314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F1016" w:rsidRPr="004A3C12">
        <w:rPr>
          <w:rStyle w:val="normaltextrun"/>
          <w:rFonts w:ascii="Arial" w:eastAsiaTheme="majorEastAsia" w:hAnsi="Arial" w:cs="Arial"/>
          <w:color w:val="0072CE"/>
          <w:sz w:val="32"/>
          <w:szCs w:val="32"/>
        </w:rPr>
        <w:t xml:space="preserve">Welcome from our </w:t>
      </w:r>
      <w:r w:rsidR="00164FE9">
        <w:rPr>
          <w:rStyle w:val="normaltextrun"/>
          <w:rFonts w:ascii="Arial" w:eastAsiaTheme="majorEastAsia" w:hAnsi="Arial" w:cs="Arial"/>
          <w:color w:val="0072CE"/>
          <w:sz w:val="32"/>
          <w:szCs w:val="32"/>
        </w:rPr>
        <w:t>CEO</w:t>
      </w:r>
      <w:r w:rsidR="00DF1016" w:rsidRPr="004A3C12">
        <w:rPr>
          <w:rStyle w:val="normaltextrun"/>
          <w:rFonts w:ascii="Arial" w:eastAsiaTheme="majorEastAsia" w:hAnsi="Arial" w:cs="Arial"/>
          <w:color w:val="0072CE"/>
          <w:sz w:val="32"/>
          <w:szCs w:val="32"/>
        </w:rPr>
        <w:t xml:space="preserve">, </w:t>
      </w:r>
      <w:r w:rsidR="00164FE9">
        <w:rPr>
          <w:rStyle w:val="normaltextrun"/>
          <w:rFonts w:ascii="Arial" w:eastAsiaTheme="majorEastAsia" w:hAnsi="Arial" w:cs="Arial"/>
          <w:color w:val="0072CE"/>
          <w:sz w:val="32"/>
          <w:szCs w:val="32"/>
        </w:rPr>
        <w:t>Siobhan Harrington</w:t>
      </w:r>
    </w:p>
    <w:p w14:paraId="6785DBB3" w14:textId="4DABF311" w:rsidR="001E2EB0" w:rsidRPr="00532F6C" w:rsidRDefault="008E301A" w:rsidP="00B7301C">
      <w:pPr>
        <w:rPr>
          <w:rFonts w:ascii="Arial" w:hAnsi="Arial" w:cs="Arial"/>
          <w:sz w:val="24"/>
          <w:szCs w:val="24"/>
        </w:rPr>
      </w:pPr>
      <w:r w:rsidRPr="00532F6C">
        <w:rPr>
          <w:rFonts w:ascii="Arial" w:hAnsi="Arial" w:cs="Arial"/>
          <w:sz w:val="24"/>
          <w:szCs w:val="24"/>
        </w:rPr>
        <w:t>Welcome to the Ju</w:t>
      </w:r>
      <w:r w:rsidR="001703C2" w:rsidRPr="00532F6C">
        <w:rPr>
          <w:rFonts w:ascii="Arial" w:hAnsi="Arial" w:cs="Arial"/>
          <w:sz w:val="24"/>
          <w:szCs w:val="24"/>
        </w:rPr>
        <w:t>ly</w:t>
      </w:r>
      <w:r w:rsidRPr="00532F6C">
        <w:rPr>
          <w:rFonts w:ascii="Arial" w:hAnsi="Arial" w:cs="Arial"/>
          <w:sz w:val="24"/>
          <w:szCs w:val="24"/>
        </w:rPr>
        <w:t xml:space="preserve"> edition of </w:t>
      </w:r>
      <w:r w:rsidR="001E2EB0" w:rsidRPr="00532F6C">
        <w:rPr>
          <w:rFonts w:ascii="Arial" w:hAnsi="Arial" w:cs="Arial"/>
          <w:sz w:val="24"/>
          <w:szCs w:val="24"/>
        </w:rPr>
        <w:t>Together</w:t>
      </w:r>
      <w:r w:rsidRPr="00532F6C">
        <w:rPr>
          <w:rFonts w:ascii="Arial" w:hAnsi="Arial" w:cs="Arial"/>
          <w:sz w:val="24"/>
          <w:szCs w:val="24"/>
        </w:rPr>
        <w:t xml:space="preserve">. </w:t>
      </w:r>
    </w:p>
    <w:p w14:paraId="1B7BFEAE" w14:textId="59221B03" w:rsidR="00502533" w:rsidRPr="00532F6C" w:rsidRDefault="00DA6C3B" w:rsidP="00B7301C">
      <w:pPr>
        <w:rPr>
          <w:rFonts w:ascii="Arial" w:hAnsi="Arial" w:cs="Arial"/>
          <w:sz w:val="24"/>
          <w:szCs w:val="24"/>
        </w:rPr>
      </w:pPr>
      <w:r w:rsidRPr="00532F6C">
        <w:rPr>
          <w:rFonts w:ascii="Arial" w:hAnsi="Arial" w:cs="Arial"/>
          <w:sz w:val="24"/>
          <w:szCs w:val="24"/>
        </w:rPr>
        <w:t xml:space="preserve">What a </w:t>
      </w:r>
      <w:r w:rsidR="00E77900" w:rsidRPr="00532F6C">
        <w:rPr>
          <w:rFonts w:ascii="Arial" w:hAnsi="Arial" w:cs="Arial"/>
          <w:sz w:val="24"/>
          <w:szCs w:val="24"/>
        </w:rPr>
        <w:t xml:space="preserve">hot </w:t>
      </w:r>
      <w:r w:rsidRPr="00532F6C">
        <w:rPr>
          <w:rFonts w:ascii="Arial" w:hAnsi="Arial" w:cs="Arial"/>
          <w:sz w:val="24"/>
          <w:szCs w:val="24"/>
        </w:rPr>
        <w:t>month we’ve had so far</w:t>
      </w:r>
      <w:r w:rsidR="008C06C4" w:rsidRPr="00532F6C">
        <w:rPr>
          <w:rFonts w:ascii="Arial" w:hAnsi="Arial" w:cs="Arial"/>
          <w:sz w:val="24"/>
          <w:szCs w:val="24"/>
        </w:rPr>
        <w:t xml:space="preserve">! </w:t>
      </w:r>
      <w:r w:rsidR="003217DB" w:rsidRPr="00532F6C">
        <w:rPr>
          <w:rFonts w:ascii="Arial" w:hAnsi="Arial" w:cs="Arial"/>
          <w:sz w:val="24"/>
          <w:szCs w:val="24"/>
        </w:rPr>
        <w:t>Even though the last few days have been cooler</w:t>
      </w:r>
      <w:r w:rsidR="00D741CA" w:rsidRPr="00532F6C">
        <w:rPr>
          <w:rFonts w:ascii="Arial" w:hAnsi="Arial" w:cs="Arial"/>
          <w:sz w:val="24"/>
          <w:szCs w:val="24"/>
        </w:rPr>
        <w:t>, providing</w:t>
      </w:r>
      <w:r w:rsidR="00CF32B5">
        <w:rPr>
          <w:rFonts w:ascii="Arial" w:hAnsi="Arial" w:cs="Arial"/>
          <w:sz w:val="24"/>
          <w:szCs w:val="24"/>
        </w:rPr>
        <w:t xml:space="preserve"> a</w:t>
      </w:r>
      <w:r w:rsidR="00D741CA" w:rsidRPr="00532F6C">
        <w:rPr>
          <w:rFonts w:ascii="Arial" w:hAnsi="Arial" w:cs="Arial"/>
          <w:sz w:val="24"/>
          <w:szCs w:val="24"/>
        </w:rPr>
        <w:t xml:space="preserve"> </w:t>
      </w:r>
      <w:r w:rsidR="00E77900" w:rsidRPr="00532F6C">
        <w:rPr>
          <w:rFonts w:ascii="Arial" w:hAnsi="Arial" w:cs="Arial"/>
          <w:sz w:val="24"/>
          <w:szCs w:val="24"/>
        </w:rPr>
        <w:t>much-needed</w:t>
      </w:r>
      <w:r w:rsidR="00D741CA" w:rsidRPr="00532F6C">
        <w:rPr>
          <w:rFonts w:ascii="Arial" w:hAnsi="Arial" w:cs="Arial"/>
          <w:sz w:val="24"/>
          <w:szCs w:val="24"/>
        </w:rPr>
        <w:t xml:space="preserve"> </w:t>
      </w:r>
      <w:r w:rsidR="00AA01F6">
        <w:rPr>
          <w:rFonts w:ascii="Arial" w:hAnsi="Arial" w:cs="Arial"/>
          <w:sz w:val="24"/>
          <w:szCs w:val="24"/>
        </w:rPr>
        <w:t>respite</w:t>
      </w:r>
      <w:r w:rsidR="001156FA" w:rsidRPr="00532F6C">
        <w:rPr>
          <w:rFonts w:ascii="Arial" w:hAnsi="Arial" w:cs="Arial"/>
          <w:sz w:val="24"/>
          <w:szCs w:val="24"/>
        </w:rPr>
        <w:t xml:space="preserve"> for our patients and staff</w:t>
      </w:r>
      <w:r w:rsidR="00D741CA" w:rsidRPr="00532F6C">
        <w:rPr>
          <w:rFonts w:ascii="Arial" w:hAnsi="Arial" w:cs="Arial"/>
          <w:sz w:val="24"/>
          <w:szCs w:val="24"/>
        </w:rPr>
        <w:t>, the soaring temperatures are set to return</w:t>
      </w:r>
      <w:r w:rsidR="006D6DDE" w:rsidRPr="00532F6C">
        <w:rPr>
          <w:rFonts w:ascii="Arial" w:hAnsi="Arial" w:cs="Arial"/>
          <w:sz w:val="24"/>
          <w:szCs w:val="24"/>
        </w:rPr>
        <w:t xml:space="preserve"> once again</w:t>
      </w:r>
      <w:r w:rsidR="00D741CA" w:rsidRPr="00532F6C">
        <w:rPr>
          <w:rFonts w:ascii="Arial" w:hAnsi="Arial" w:cs="Arial"/>
          <w:sz w:val="24"/>
          <w:szCs w:val="24"/>
        </w:rPr>
        <w:t xml:space="preserve">, </w:t>
      </w:r>
      <w:r w:rsidR="00A6647C" w:rsidRPr="00532F6C">
        <w:rPr>
          <w:rFonts w:ascii="Arial" w:hAnsi="Arial" w:cs="Arial"/>
          <w:sz w:val="24"/>
          <w:szCs w:val="24"/>
        </w:rPr>
        <w:t>which will add pressures across our hospitals.</w:t>
      </w:r>
      <w:r w:rsidR="00960A0F">
        <w:rPr>
          <w:rFonts w:ascii="Arial" w:hAnsi="Arial" w:cs="Arial"/>
          <w:sz w:val="24"/>
          <w:szCs w:val="24"/>
        </w:rPr>
        <w:t xml:space="preserve"> Despite these challenges</w:t>
      </w:r>
      <w:r w:rsidR="00471444">
        <w:rPr>
          <w:rFonts w:ascii="Arial" w:hAnsi="Arial" w:cs="Arial"/>
          <w:sz w:val="24"/>
          <w:szCs w:val="24"/>
        </w:rPr>
        <w:t>, our teams remain committed to providing safe, compassionate care for everyone who needs us.</w:t>
      </w:r>
    </w:p>
    <w:p w14:paraId="455B98F6" w14:textId="35D61EFE" w:rsidR="00F32D4B" w:rsidRDefault="00A8387A" w:rsidP="00F32D4B">
      <w:pPr>
        <w:rPr>
          <w:rFonts w:ascii="Arial" w:hAnsi="Arial" w:cs="Arial"/>
          <w:sz w:val="24"/>
          <w:szCs w:val="24"/>
        </w:rPr>
      </w:pPr>
      <w:r>
        <w:rPr>
          <w:rFonts w:ascii="Arial" w:hAnsi="Arial" w:cs="Arial"/>
          <w:sz w:val="24"/>
          <w:szCs w:val="24"/>
        </w:rPr>
        <w:t>This month, we have started work</w:t>
      </w:r>
      <w:r w:rsidR="00212133">
        <w:rPr>
          <w:rFonts w:ascii="Arial" w:hAnsi="Arial" w:cs="Arial"/>
          <w:sz w:val="24"/>
          <w:szCs w:val="24"/>
        </w:rPr>
        <w:t xml:space="preserve"> on</w:t>
      </w:r>
      <w:r w:rsidR="003266A2">
        <w:rPr>
          <w:rFonts w:ascii="Arial" w:hAnsi="Arial" w:cs="Arial"/>
          <w:sz w:val="24"/>
          <w:szCs w:val="24"/>
        </w:rPr>
        <w:t xml:space="preserve"> a new </w:t>
      </w:r>
      <w:r w:rsidR="00AA01F6">
        <w:rPr>
          <w:rFonts w:ascii="Arial" w:hAnsi="Arial" w:cs="Arial"/>
          <w:sz w:val="24"/>
          <w:szCs w:val="24"/>
        </w:rPr>
        <w:t>T</w:t>
      </w:r>
      <w:r w:rsidR="003266A2">
        <w:rPr>
          <w:rFonts w:ascii="Arial" w:hAnsi="Arial" w:cs="Arial"/>
          <w:sz w:val="24"/>
          <w:szCs w:val="24"/>
        </w:rPr>
        <w:t>rust</w:t>
      </w:r>
      <w:r w:rsidR="00AA01F6">
        <w:rPr>
          <w:rFonts w:ascii="Arial" w:hAnsi="Arial" w:cs="Arial"/>
          <w:sz w:val="24"/>
          <w:szCs w:val="24"/>
        </w:rPr>
        <w:t>-</w:t>
      </w:r>
      <w:r w:rsidR="003266A2">
        <w:rPr>
          <w:rFonts w:ascii="Arial" w:hAnsi="Arial" w:cs="Arial"/>
          <w:sz w:val="24"/>
          <w:szCs w:val="24"/>
        </w:rPr>
        <w:t>wide vision</w:t>
      </w:r>
      <w:r w:rsidR="00E87F23">
        <w:rPr>
          <w:rFonts w:ascii="Arial" w:hAnsi="Arial" w:cs="Arial"/>
          <w:sz w:val="24"/>
          <w:szCs w:val="24"/>
        </w:rPr>
        <w:t xml:space="preserve"> and approach</w:t>
      </w:r>
      <w:r w:rsidR="00F32D4B">
        <w:rPr>
          <w:rFonts w:ascii="Arial" w:hAnsi="Arial" w:cs="Arial"/>
          <w:sz w:val="24"/>
          <w:szCs w:val="24"/>
        </w:rPr>
        <w:t xml:space="preserve"> </w:t>
      </w:r>
      <w:r w:rsidR="00F32D4B" w:rsidRPr="00532F6C">
        <w:rPr>
          <w:rFonts w:ascii="Arial" w:hAnsi="Arial" w:cs="Arial"/>
          <w:sz w:val="24"/>
          <w:szCs w:val="24"/>
        </w:rPr>
        <w:t xml:space="preserve">for how we </w:t>
      </w:r>
      <w:r w:rsidR="0049798D">
        <w:rPr>
          <w:rFonts w:ascii="Arial" w:hAnsi="Arial" w:cs="Arial"/>
          <w:sz w:val="24"/>
          <w:szCs w:val="24"/>
        </w:rPr>
        <w:t>can better</w:t>
      </w:r>
      <w:r w:rsidR="00F32D4B" w:rsidRPr="00532F6C">
        <w:rPr>
          <w:rFonts w:ascii="Arial" w:hAnsi="Arial" w:cs="Arial"/>
          <w:sz w:val="24"/>
          <w:szCs w:val="24"/>
        </w:rPr>
        <w:t xml:space="preserve"> deliver timely, safe and effective urgent and emergency care</w:t>
      </w:r>
      <w:r w:rsidR="00B55796">
        <w:rPr>
          <w:rFonts w:ascii="Arial" w:hAnsi="Arial" w:cs="Arial"/>
          <w:sz w:val="24"/>
          <w:szCs w:val="24"/>
        </w:rPr>
        <w:t xml:space="preserve"> at University Hospitals Dorset</w:t>
      </w:r>
      <w:r w:rsidR="00B55796" w:rsidRPr="00532F6C">
        <w:rPr>
          <w:rFonts w:ascii="Arial" w:hAnsi="Arial" w:cs="Arial"/>
          <w:sz w:val="24"/>
          <w:szCs w:val="24"/>
        </w:rPr>
        <w:t xml:space="preserve"> </w:t>
      </w:r>
      <w:r w:rsidR="00B55796">
        <w:rPr>
          <w:rFonts w:ascii="Arial" w:hAnsi="Arial" w:cs="Arial"/>
          <w:sz w:val="24"/>
          <w:szCs w:val="24"/>
        </w:rPr>
        <w:t>(</w:t>
      </w:r>
      <w:r w:rsidR="00B55796" w:rsidRPr="00532F6C">
        <w:rPr>
          <w:rFonts w:ascii="Arial" w:hAnsi="Arial" w:cs="Arial"/>
          <w:sz w:val="24"/>
          <w:szCs w:val="24"/>
        </w:rPr>
        <w:t>UHD</w:t>
      </w:r>
      <w:r w:rsidR="00B55796">
        <w:rPr>
          <w:rFonts w:ascii="Arial" w:hAnsi="Arial" w:cs="Arial"/>
          <w:sz w:val="24"/>
          <w:szCs w:val="24"/>
        </w:rPr>
        <w:t>)</w:t>
      </w:r>
      <w:r w:rsidR="00F32D4B" w:rsidRPr="00532F6C">
        <w:rPr>
          <w:rFonts w:ascii="Arial" w:hAnsi="Arial" w:cs="Arial"/>
          <w:sz w:val="24"/>
          <w:szCs w:val="24"/>
        </w:rPr>
        <w:t>. We want patients to receive the care they need more quickly, avoid unnecessary admissions wherever possible, and experience timely discharge when they are ready to leave hospital.</w:t>
      </w:r>
    </w:p>
    <w:p w14:paraId="1ADD0F29" w14:textId="77777777" w:rsidR="007E5DCD" w:rsidRDefault="0055086F" w:rsidP="0055086F">
      <w:pPr>
        <w:rPr>
          <w:rFonts w:ascii="Arial" w:hAnsi="Arial" w:cs="Arial"/>
          <w:sz w:val="24"/>
          <w:szCs w:val="24"/>
        </w:rPr>
      </w:pPr>
      <w:r w:rsidRPr="00D84F3F">
        <w:rPr>
          <w:rFonts w:ascii="Arial" w:hAnsi="Arial" w:cs="Arial"/>
          <w:sz w:val="24"/>
          <w:szCs w:val="24"/>
        </w:rPr>
        <w:t xml:space="preserve">This work is an important step towards the future of healthcare across our Trust. </w:t>
      </w:r>
      <w:r w:rsidR="00D334CE">
        <w:rPr>
          <w:rFonts w:ascii="Arial" w:hAnsi="Arial" w:cs="Arial"/>
          <w:sz w:val="24"/>
          <w:szCs w:val="24"/>
        </w:rPr>
        <w:t>As well as benefitting our patients</w:t>
      </w:r>
      <w:r w:rsidR="00AB4B80">
        <w:rPr>
          <w:rFonts w:ascii="Arial" w:hAnsi="Arial" w:cs="Arial"/>
          <w:sz w:val="24"/>
          <w:szCs w:val="24"/>
        </w:rPr>
        <w:t xml:space="preserve">, this approach </w:t>
      </w:r>
      <w:r w:rsidRPr="00D84F3F">
        <w:rPr>
          <w:rFonts w:ascii="Arial" w:hAnsi="Arial" w:cs="Arial"/>
          <w:sz w:val="24"/>
          <w:szCs w:val="24"/>
        </w:rPr>
        <w:t xml:space="preserve">will </w:t>
      </w:r>
      <w:r w:rsidR="00AB4B80">
        <w:rPr>
          <w:rFonts w:ascii="Arial" w:hAnsi="Arial" w:cs="Arial"/>
          <w:sz w:val="24"/>
          <w:szCs w:val="24"/>
        </w:rPr>
        <w:t>enable us to move our Emergency Department from Poole to Bournemouth in April 2027</w:t>
      </w:r>
      <w:r w:rsidR="007E5DCD">
        <w:rPr>
          <w:rFonts w:ascii="Arial" w:hAnsi="Arial" w:cs="Arial"/>
          <w:sz w:val="24"/>
          <w:szCs w:val="24"/>
        </w:rPr>
        <w:t>, completing our split of planned and emergency care</w:t>
      </w:r>
      <w:r w:rsidR="00AB4B80">
        <w:rPr>
          <w:rFonts w:ascii="Arial" w:hAnsi="Arial" w:cs="Arial"/>
          <w:sz w:val="24"/>
          <w:szCs w:val="24"/>
        </w:rPr>
        <w:t xml:space="preserve">. </w:t>
      </w:r>
    </w:p>
    <w:p w14:paraId="4BD80037" w14:textId="3F06B2B9" w:rsidR="00A300BC" w:rsidRDefault="004510C6" w:rsidP="0055086F">
      <w:pPr>
        <w:rPr>
          <w:rFonts w:ascii="Arial" w:hAnsi="Arial" w:cs="Arial"/>
          <w:sz w:val="24"/>
          <w:szCs w:val="24"/>
        </w:rPr>
      </w:pPr>
      <w:r w:rsidRPr="003202BC">
        <w:rPr>
          <w:rFonts w:ascii="Arial" w:hAnsi="Arial" w:cs="Arial"/>
          <w:b/>
          <w:bCs/>
          <w:sz w:val="24"/>
          <w:szCs w:val="24"/>
        </w:rPr>
        <w:t>S</w:t>
      </w:r>
      <w:r w:rsidR="00A300BC" w:rsidRPr="003202BC">
        <w:rPr>
          <w:rFonts w:ascii="Arial" w:hAnsi="Arial" w:cs="Arial"/>
          <w:b/>
          <w:bCs/>
          <w:sz w:val="24"/>
          <w:szCs w:val="24"/>
        </w:rPr>
        <w:t>ave the date</w:t>
      </w:r>
      <w:r w:rsidR="009B73D3">
        <w:rPr>
          <w:rFonts w:ascii="Arial" w:hAnsi="Arial" w:cs="Arial"/>
          <w:sz w:val="24"/>
          <w:szCs w:val="24"/>
        </w:rPr>
        <w:t xml:space="preserve"> - </w:t>
      </w:r>
      <w:r w:rsidR="00A300BC">
        <w:rPr>
          <w:rFonts w:ascii="Arial" w:hAnsi="Arial" w:cs="Arial"/>
          <w:sz w:val="24"/>
          <w:szCs w:val="24"/>
        </w:rPr>
        <w:t>our Annual Members’ Meeting (AMM)</w:t>
      </w:r>
      <w:r w:rsidR="009B73D3">
        <w:rPr>
          <w:rFonts w:ascii="Arial" w:hAnsi="Arial" w:cs="Arial"/>
          <w:sz w:val="24"/>
          <w:szCs w:val="24"/>
        </w:rPr>
        <w:t xml:space="preserve"> for 2026</w:t>
      </w:r>
      <w:r w:rsidR="00A300BC">
        <w:rPr>
          <w:rFonts w:ascii="Arial" w:hAnsi="Arial" w:cs="Arial"/>
          <w:sz w:val="24"/>
          <w:szCs w:val="24"/>
        </w:rPr>
        <w:t xml:space="preserve"> will take place</w:t>
      </w:r>
      <w:r w:rsidR="0016558E">
        <w:rPr>
          <w:rFonts w:ascii="Arial" w:hAnsi="Arial" w:cs="Arial"/>
          <w:sz w:val="24"/>
          <w:szCs w:val="24"/>
        </w:rPr>
        <w:t xml:space="preserve"> </w:t>
      </w:r>
      <w:r w:rsidR="00D76EDD">
        <w:rPr>
          <w:rFonts w:ascii="Arial" w:hAnsi="Arial" w:cs="Arial"/>
          <w:sz w:val="24"/>
          <w:szCs w:val="24"/>
        </w:rPr>
        <w:t xml:space="preserve">at 10am </w:t>
      </w:r>
      <w:r w:rsidR="0016558E">
        <w:rPr>
          <w:rFonts w:ascii="Arial" w:hAnsi="Arial" w:cs="Arial"/>
          <w:sz w:val="24"/>
          <w:szCs w:val="24"/>
        </w:rPr>
        <w:t xml:space="preserve">on 24 September </w:t>
      </w:r>
      <w:r w:rsidR="00E823C6">
        <w:rPr>
          <w:rFonts w:ascii="Arial" w:hAnsi="Arial" w:cs="Arial"/>
          <w:sz w:val="24"/>
          <w:szCs w:val="24"/>
        </w:rPr>
        <w:t>at our Christchurch Hospital</w:t>
      </w:r>
      <w:r w:rsidR="00D76EDD">
        <w:rPr>
          <w:rFonts w:ascii="Arial" w:hAnsi="Arial" w:cs="Arial"/>
          <w:sz w:val="24"/>
          <w:szCs w:val="24"/>
        </w:rPr>
        <w:t xml:space="preserve"> and will be followed by</w:t>
      </w:r>
      <w:r w:rsidR="006405C2">
        <w:rPr>
          <w:rFonts w:ascii="Arial" w:hAnsi="Arial" w:cs="Arial"/>
          <w:sz w:val="24"/>
          <w:szCs w:val="24"/>
        </w:rPr>
        <w:t xml:space="preserve"> an Understanding Health Talk</w:t>
      </w:r>
      <w:r w:rsidR="00CD5909">
        <w:rPr>
          <w:rFonts w:ascii="Arial" w:hAnsi="Arial" w:cs="Arial"/>
          <w:sz w:val="24"/>
          <w:szCs w:val="24"/>
        </w:rPr>
        <w:t xml:space="preserve"> - more</w:t>
      </w:r>
      <w:r w:rsidR="006405C2">
        <w:rPr>
          <w:rFonts w:ascii="Arial" w:hAnsi="Arial" w:cs="Arial"/>
          <w:sz w:val="24"/>
          <w:szCs w:val="24"/>
        </w:rPr>
        <w:t xml:space="preserve"> details will follow.</w:t>
      </w:r>
    </w:p>
    <w:p w14:paraId="4FA98FAA" w14:textId="1F6F81C5" w:rsidR="00D84F3F" w:rsidRDefault="00D84F3F" w:rsidP="00C80C36">
      <w:pPr>
        <w:rPr>
          <w:rFonts w:ascii="Arial" w:hAnsi="Arial" w:cs="Arial"/>
          <w:sz w:val="24"/>
          <w:szCs w:val="24"/>
        </w:rPr>
      </w:pPr>
      <w:r w:rsidRPr="00D84F3F">
        <w:rPr>
          <w:rFonts w:ascii="Arial" w:hAnsi="Arial" w:cs="Arial"/>
          <w:sz w:val="24"/>
          <w:szCs w:val="24"/>
        </w:rPr>
        <w:t xml:space="preserve">Finally, I'd like to thank </w:t>
      </w:r>
      <w:r w:rsidR="00FE385A">
        <w:rPr>
          <w:rFonts w:ascii="Arial" w:hAnsi="Arial" w:cs="Arial"/>
          <w:sz w:val="24"/>
          <w:szCs w:val="24"/>
        </w:rPr>
        <w:t>you</w:t>
      </w:r>
      <w:r w:rsidRPr="00D84F3F">
        <w:rPr>
          <w:rFonts w:ascii="Arial" w:hAnsi="Arial" w:cs="Arial"/>
          <w:sz w:val="24"/>
          <w:szCs w:val="24"/>
        </w:rPr>
        <w:t xml:space="preserve"> for your continued support and interest in the work of our Trust. I hope you enjoy this edition of </w:t>
      </w:r>
      <w:r w:rsidRPr="00D84F3F">
        <w:rPr>
          <w:rFonts w:ascii="Arial" w:hAnsi="Arial" w:cs="Arial"/>
          <w:i/>
          <w:iCs/>
          <w:sz w:val="24"/>
          <w:szCs w:val="24"/>
        </w:rPr>
        <w:t>Together</w:t>
      </w:r>
      <w:r w:rsidRPr="00D84F3F">
        <w:rPr>
          <w:rFonts w:ascii="Arial" w:hAnsi="Arial" w:cs="Arial"/>
          <w:sz w:val="24"/>
          <w:szCs w:val="24"/>
        </w:rPr>
        <w:t>.</w:t>
      </w:r>
    </w:p>
    <w:p w14:paraId="785D31FE" w14:textId="77777777" w:rsidR="00620BD7" w:rsidRPr="00B91DF6" w:rsidRDefault="00620BD7" w:rsidP="00C80C36">
      <w:pPr>
        <w:rPr>
          <w:rFonts w:ascii="Arial" w:hAnsi="Arial" w:cs="Arial"/>
          <w:sz w:val="24"/>
          <w:szCs w:val="24"/>
        </w:rPr>
      </w:pPr>
    </w:p>
    <w:p w14:paraId="13D44FA7" w14:textId="1B5E928A" w:rsidR="00E17D78" w:rsidRDefault="00164FE9" w:rsidP="00D64FBE">
      <w:pPr>
        <w:rPr>
          <w:rFonts w:ascii="Bradley Hand ITC" w:hAnsi="Bradley Hand ITC" w:cs="Arial"/>
          <w:sz w:val="44"/>
          <w:szCs w:val="44"/>
        </w:rPr>
      </w:pPr>
      <w:r>
        <w:rPr>
          <w:rFonts w:ascii="Bradley Hand ITC" w:hAnsi="Bradley Hand ITC" w:cs="Arial"/>
          <w:sz w:val="44"/>
          <w:szCs w:val="44"/>
        </w:rPr>
        <w:t>Siobhan</w:t>
      </w:r>
    </w:p>
    <w:p w14:paraId="721C3F31" w14:textId="3EDCE055" w:rsidR="00581024" w:rsidRPr="00026353" w:rsidRDefault="002D75E3" w:rsidP="00581024">
      <w:pPr>
        <w:rPr>
          <w:rFonts w:ascii="Arial" w:hAnsi="Arial" w:cs="Arial"/>
          <w:color w:val="0070C0"/>
          <w:sz w:val="28"/>
          <w:szCs w:val="28"/>
        </w:rPr>
      </w:pPr>
      <w:r w:rsidRPr="00120673">
        <w:rPr>
          <w:rFonts w:ascii="Arial" w:hAnsi="Arial" w:cs="Arial"/>
          <w:noProof/>
          <w:color w:val="0070C0"/>
          <w:sz w:val="32"/>
          <w:szCs w:val="32"/>
        </w:rPr>
        <w:lastRenderedPageBreak/>
        <mc:AlternateContent>
          <mc:Choice Requires="wps">
            <w:drawing>
              <wp:anchor distT="45720" distB="45720" distL="114300" distR="114300" simplePos="0" relativeHeight="251607552" behindDoc="0" locked="0" layoutInCell="1" allowOverlap="1" wp14:anchorId="0EBD9729" wp14:editId="0EF770CD">
                <wp:simplePos x="0" y="0"/>
                <wp:positionH relativeFrom="margin">
                  <wp:align>center</wp:align>
                </wp:positionH>
                <wp:positionV relativeFrom="paragraph">
                  <wp:posOffset>38100</wp:posOffset>
                </wp:positionV>
                <wp:extent cx="6534150" cy="314325"/>
                <wp:effectExtent l="95250" t="38100" r="57150" b="123825"/>
                <wp:wrapSquare wrapText="bothSides"/>
                <wp:docPr id="1267359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14325"/>
                        </a:xfrm>
                        <a:prstGeom prst="rect">
                          <a:avLst/>
                        </a:prstGeom>
                        <a:solidFill>
                          <a:srgbClr val="00A499"/>
                        </a:solidFill>
                        <a:ln w="9525">
                          <a:solidFill>
                            <a:srgbClr val="00A499"/>
                          </a:solidFill>
                          <a:miter lim="800000"/>
                          <a:headEnd/>
                          <a:tailEnd/>
                        </a:ln>
                        <a:effectLst>
                          <a:outerShdw blurRad="50800" dist="38100" dir="8100000" algn="tr" rotWithShape="0">
                            <a:prstClr val="black">
                              <a:alpha val="40000"/>
                            </a:prstClr>
                          </a:outerShdw>
                        </a:effectLst>
                      </wps:spPr>
                      <wps:txbx>
                        <w:txbxContent>
                          <w:p w14:paraId="5C08E07F" w14:textId="20AAD69D" w:rsidR="002D75E3" w:rsidRPr="00927C82" w:rsidRDefault="002D75E3" w:rsidP="002D75E3">
                            <w:pPr>
                              <w:rPr>
                                <w:rFonts w:ascii="Arial" w:hAnsi="Arial" w:cs="Arial"/>
                                <w:color w:val="FFFFFF" w:themeColor="background1"/>
                                <w:sz w:val="32"/>
                                <w:szCs w:val="32"/>
                              </w:rPr>
                            </w:pPr>
                            <w:r>
                              <w:rPr>
                                <w:rFonts w:ascii="Arial" w:hAnsi="Arial" w:cs="Arial"/>
                                <w:color w:val="FFFFFF" w:themeColor="background1"/>
                                <w:sz w:val="32"/>
                                <w:szCs w:val="32"/>
                              </w:rPr>
                              <w:t>Transformation</w:t>
                            </w:r>
                            <w:r w:rsidRPr="00927C82">
                              <w:rPr>
                                <w:rFonts w:ascii="Arial" w:hAnsi="Arial" w:cs="Arial"/>
                                <w:color w:val="FFFFFF" w:themeColor="background1"/>
                                <w:sz w:val="32"/>
                                <w:szCs w:val="32"/>
                              </w:rPr>
                              <w:t xml:space="preserve"> update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D9729" id="_x0000_t202" coordsize="21600,21600" o:spt="202" path="m,l,21600r21600,l21600,xe">
                <v:stroke joinstyle="miter"/>
                <v:path gradientshapeok="t" o:connecttype="rect"/>
              </v:shapetype>
              <v:shape id="Text Box 2" o:spid="_x0000_s1026" type="#_x0000_t202" style="position:absolute;margin-left:0;margin-top:3pt;width:514.5pt;height:24.75pt;z-index:251607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" fillcolor="#00a499" strokecolor="#00a499">
                <v:shadow on="t" color="black" opacity="26214f" origin=".5,-.5" offset="-.74836mm,.74836mm"/>
                <v:textbox>
                  <w:txbxContent>
                    <w:p w14:paraId="5C08E07F" w14:textId="20AAD69D" w:rsidR="002D75E3" w:rsidRPr="00927C82" w:rsidRDefault="002D75E3" w:rsidP="002D75E3">
                      <w:pPr>
                        <w:rPr>
                          <w:rFonts w:ascii="Arial" w:hAnsi="Arial" w:cs="Arial"/>
                          <w:color w:val="FFFFFF" w:themeColor="background1"/>
                          <w:sz w:val="32"/>
                          <w:szCs w:val="32"/>
                        </w:rPr>
                      </w:pPr>
                      <w:r>
                        <w:rPr>
                          <w:rFonts w:ascii="Arial" w:hAnsi="Arial" w:cs="Arial"/>
                          <w:color w:val="FFFFFF" w:themeColor="background1"/>
                          <w:sz w:val="32"/>
                          <w:szCs w:val="32"/>
                        </w:rPr>
                        <w:t>Transformation</w:t>
                      </w:r>
                      <w:r w:rsidRPr="00927C82">
                        <w:rPr>
                          <w:rFonts w:ascii="Arial" w:hAnsi="Arial" w:cs="Arial"/>
                          <w:color w:val="FFFFFF" w:themeColor="background1"/>
                          <w:sz w:val="32"/>
                          <w:szCs w:val="32"/>
                        </w:rPr>
                        <w:t xml:space="preserve"> update</w:t>
                      </w:r>
                    </w:p>
                  </w:txbxContent>
                </v:textbox>
                <w10:wrap type="square" anchorx="margin"/>
              </v:shape>
            </w:pict>
          </mc:Fallback>
        </mc:AlternateContent>
      </w:r>
      <w:r w:rsidR="00581024" w:rsidRPr="00026353">
        <w:rPr>
          <w:rFonts w:ascii="Arial" w:hAnsi="Arial" w:cs="Arial"/>
          <w:color w:val="0070C0"/>
          <w:sz w:val="28"/>
          <w:szCs w:val="28"/>
        </w:rPr>
        <w:t>New date announced</w:t>
      </w:r>
      <w:r w:rsidR="00047ED8">
        <w:rPr>
          <w:rFonts w:ascii="Arial" w:hAnsi="Arial" w:cs="Arial"/>
          <w:color w:val="0070C0"/>
          <w:sz w:val="28"/>
          <w:szCs w:val="28"/>
        </w:rPr>
        <w:t xml:space="preserve"> for </w:t>
      </w:r>
      <w:r w:rsidR="00867319">
        <w:rPr>
          <w:rFonts w:ascii="Arial" w:hAnsi="Arial" w:cs="Arial"/>
          <w:color w:val="0070C0"/>
          <w:sz w:val="28"/>
          <w:szCs w:val="28"/>
        </w:rPr>
        <w:t>Emergency Hospital move</w:t>
      </w:r>
    </w:p>
    <w:p w14:paraId="40B12952" w14:textId="6596D500" w:rsidR="00581024" w:rsidRDefault="00620BD7" w:rsidP="00581024">
      <w:pPr>
        <w:rPr>
          <w:rFonts w:ascii="Arial" w:hAnsi="Arial" w:cs="Arial"/>
          <w:sz w:val="24"/>
          <w:szCs w:val="24"/>
        </w:rPr>
      </w:pPr>
      <w:r>
        <w:rPr>
          <w:rFonts w:ascii="Arial" w:hAnsi="Arial" w:cs="Arial"/>
          <w:sz w:val="24"/>
          <w:szCs w:val="24"/>
        </w:rPr>
        <w:t>W</w:t>
      </w:r>
      <w:r w:rsidR="00581024" w:rsidRPr="00CE05DF">
        <w:rPr>
          <w:rFonts w:ascii="Arial" w:hAnsi="Arial" w:cs="Arial"/>
          <w:sz w:val="24"/>
          <w:szCs w:val="24"/>
        </w:rPr>
        <w:t>e</w:t>
      </w:r>
      <w:r w:rsidR="00FA2AD1">
        <w:rPr>
          <w:rFonts w:ascii="Arial" w:hAnsi="Arial" w:cs="Arial"/>
          <w:sz w:val="24"/>
          <w:szCs w:val="24"/>
        </w:rPr>
        <w:t xml:space="preserve"> are </w:t>
      </w:r>
      <w:r w:rsidR="00581024">
        <w:rPr>
          <w:rFonts w:ascii="Arial" w:hAnsi="Arial" w:cs="Arial"/>
          <w:sz w:val="24"/>
          <w:szCs w:val="24"/>
        </w:rPr>
        <w:t>pleased to announce</w:t>
      </w:r>
      <w:r w:rsidR="008356B7">
        <w:rPr>
          <w:rFonts w:ascii="Arial" w:hAnsi="Arial" w:cs="Arial"/>
          <w:sz w:val="24"/>
          <w:szCs w:val="24"/>
        </w:rPr>
        <w:t>, i</w:t>
      </w:r>
      <w:r w:rsidR="00B03E9F">
        <w:rPr>
          <w:rFonts w:ascii="Arial" w:hAnsi="Arial" w:cs="Arial"/>
          <w:sz w:val="24"/>
          <w:szCs w:val="24"/>
        </w:rPr>
        <w:t xml:space="preserve">n April 2027, </w:t>
      </w:r>
      <w:r>
        <w:rPr>
          <w:rFonts w:ascii="Arial" w:hAnsi="Arial" w:cs="Arial"/>
          <w:sz w:val="24"/>
          <w:szCs w:val="24"/>
        </w:rPr>
        <w:t>the Royal Bournemouth Hospital (</w:t>
      </w:r>
      <w:r w:rsidR="00B03E9F">
        <w:rPr>
          <w:rFonts w:ascii="Arial" w:hAnsi="Arial" w:cs="Arial"/>
          <w:sz w:val="24"/>
          <w:szCs w:val="24"/>
        </w:rPr>
        <w:t>RBH</w:t>
      </w:r>
      <w:r>
        <w:rPr>
          <w:rFonts w:ascii="Arial" w:hAnsi="Arial" w:cs="Arial"/>
          <w:sz w:val="24"/>
          <w:szCs w:val="24"/>
        </w:rPr>
        <w:t>)</w:t>
      </w:r>
      <w:r w:rsidR="00B03E9F">
        <w:rPr>
          <w:rFonts w:ascii="Arial" w:hAnsi="Arial" w:cs="Arial"/>
          <w:sz w:val="24"/>
          <w:szCs w:val="24"/>
        </w:rPr>
        <w:t xml:space="preserve"> will become our Emergency Hospital and Poole will become our planned care hospital. </w:t>
      </w:r>
      <w:r w:rsidR="00581024">
        <w:rPr>
          <w:rFonts w:ascii="Arial" w:hAnsi="Arial" w:cs="Arial"/>
          <w:sz w:val="24"/>
          <w:szCs w:val="24"/>
        </w:rPr>
        <w:t xml:space="preserve"> </w:t>
      </w:r>
    </w:p>
    <w:p w14:paraId="3006D5F1" w14:textId="0BB39906" w:rsidR="0042657B" w:rsidRDefault="0008071B" w:rsidP="00581024">
      <w:pPr>
        <w:rPr>
          <w:rFonts w:ascii="Arial" w:hAnsi="Arial" w:cs="Arial"/>
          <w:sz w:val="24"/>
          <w:szCs w:val="24"/>
        </w:rPr>
      </w:pPr>
      <w:r>
        <w:rPr>
          <w:rFonts w:ascii="Arial" w:hAnsi="Arial" w:cs="Arial"/>
          <w:sz w:val="24"/>
          <w:szCs w:val="24"/>
        </w:rPr>
        <w:t>A</w:t>
      </w:r>
      <w:r w:rsidR="00256F04">
        <w:rPr>
          <w:rFonts w:ascii="Arial" w:hAnsi="Arial" w:cs="Arial"/>
          <w:sz w:val="24"/>
          <w:szCs w:val="24"/>
        </w:rPr>
        <w:t xml:space="preserve"> new approach</w:t>
      </w:r>
      <w:r w:rsidR="00D82085">
        <w:rPr>
          <w:rFonts w:ascii="Arial" w:hAnsi="Arial" w:cs="Arial"/>
          <w:sz w:val="24"/>
          <w:szCs w:val="24"/>
        </w:rPr>
        <w:t xml:space="preserve"> to working</w:t>
      </w:r>
      <w:r w:rsidR="00EA378D">
        <w:rPr>
          <w:rFonts w:ascii="Arial" w:hAnsi="Arial" w:cs="Arial"/>
          <w:sz w:val="24"/>
          <w:szCs w:val="24"/>
        </w:rPr>
        <w:t xml:space="preserve"> </w:t>
      </w:r>
      <w:r w:rsidR="00256F04">
        <w:rPr>
          <w:rFonts w:ascii="Arial" w:hAnsi="Arial" w:cs="Arial"/>
          <w:sz w:val="24"/>
          <w:szCs w:val="24"/>
        </w:rPr>
        <w:t xml:space="preserve">will enable the move to take place regardless of other </w:t>
      </w:r>
      <w:r w:rsidR="0042657B">
        <w:rPr>
          <w:rFonts w:ascii="Arial" w:hAnsi="Arial" w:cs="Arial"/>
          <w:sz w:val="24"/>
          <w:szCs w:val="24"/>
        </w:rPr>
        <w:t>projects.</w:t>
      </w:r>
      <w:r w:rsidR="00A04C84">
        <w:rPr>
          <w:rFonts w:ascii="Arial" w:hAnsi="Arial" w:cs="Arial"/>
          <w:sz w:val="24"/>
          <w:szCs w:val="24"/>
        </w:rPr>
        <w:t xml:space="preserve"> </w:t>
      </w:r>
    </w:p>
    <w:p w14:paraId="5B63DF55" w14:textId="2E5621A6" w:rsidR="00581024" w:rsidRPr="00CE05DF" w:rsidRDefault="00581024" w:rsidP="00581024">
      <w:pPr>
        <w:rPr>
          <w:rFonts w:ascii="Arial" w:hAnsi="Arial" w:cs="Arial"/>
          <w:sz w:val="24"/>
          <w:szCs w:val="24"/>
        </w:rPr>
      </w:pPr>
      <w:r w:rsidRPr="00CE05DF">
        <w:rPr>
          <w:rFonts w:ascii="Arial" w:hAnsi="Arial" w:cs="Arial"/>
          <w:sz w:val="24"/>
          <w:szCs w:val="24"/>
        </w:rPr>
        <w:t>Th</w:t>
      </w:r>
      <w:r w:rsidR="009C0103">
        <w:rPr>
          <w:rFonts w:ascii="Arial" w:hAnsi="Arial" w:cs="Arial"/>
          <w:sz w:val="24"/>
          <w:szCs w:val="24"/>
        </w:rPr>
        <w:t xml:space="preserve">is new </w:t>
      </w:r>
      <w:r w:rsidR="0004580F">
        <w:rPr>
          <w:rFonts w:ascii="Arial" w:hAnsi="Arial" w:cs="Arial"/>
          <w:sz w:val="24"/>
          <w:szCs w:val="24"/>
        </w:rPr>
        <w:t xml:space="preserve">method </w:t>
      </w:r>
      <w:r w:rsidRPr="00CE05DF">
        <w:rPr>
          <w:rFonts w:ascii="Arial" w:hAnsi="Arial" w:cs="Arial"/>
          <w:sz w:val="24"/>
          <w:szCs w:val="24"/>
        </w:rPr>
        <w:t>is a Trust-wide way of working that will help ensure patients receive the right care at the right time, reduce unnecessary hospital stays and support timely discharge when patients are ready to leave hospital. Based on approaches that have delivered positive results in hospitals around the world, teams across UHD are now developing and testing the model to ensure it works for our patients and services.</w:t>
      </w:r>
      <w:r w:rsidR="00EF3107">
        <w:rPr>
          <w:rFonts w:ascii="Arial" w:hAnsi="Arial" w:cs="Arial"/>
          <w:sz w:val="24"/>
          <w:szCs w:val="24"/>
        </w:rPr>
        <w:t xml:space="preserve"> This approach to working </w:t>
      </w:r>
      <w:r w:rsidR="00CE361E">
        <w:rPr>
          <w:rFonts w:ascii="Arial" w:hAnsi="Arial" w:cs="Arial"/>
          <w:sz w:val="24"/>
          <w:szCs w:val="24"/>
        </w:rPr>
        <w:t xml:space="preserve">will not just be beneficial to our transformation </w:t>
      </w:r>
      <w:proofErr w:type="gramStart"/>
      <w:r w:rsidR="00CE361E">
        <w:rPr>
          <w:rFonts w:ascii="Arial" w:hAnsi="Arial" w:cs="Arial"/>
          <w:sz w:val="24"/>
          <w:szCs w:val="24"/>
        </w:rPr>
        <w:t>projects,</w:t>
      </w:r>
      <w:r w:rsidR="007431F3">
        <w:rPr>
          <w:rFonts w:ascii="Arial" w:hAnsi="Arial" w:cs="Arial"/>
          <w:sz w:val="24"/>
          <w:szCs w:val="24"/>
        </w:rPr>
        <w:t xml:space="preserve"> </w:t>
      </w:r>
      <w:r w:rsidR="00CE361E">
        <w:rPr>
          <w:rFonts w:ascii="Arial" w:hAnsi="Arial" w:cs="Arial"/>
          <w:sz w:val="24"/>
          <w:szCs w:val="24"/>
        </w:rPr>
        <w:t>but</w:t>
      </w:r>
      <w:proofErr w:type="gramEnd"/>
      <w:r w:rsidR="00CE361E">
        <w:rPr>
          <w:rFonts w:ascii="Arial" w:hAnsi="Arial" w:cs="Arial"/>
          <w:sz w:val="24"/>
          <w:szCs w:val="24"/>
        </w:rPr>
        <w:t xml:space="preserve"> will also improve </w:t>
      </w:r>
      <w:r w:rsidR="002D20D9">
        <w:rPr>
          <w:rFonts w:ascii="Arial" w:hAnsi="Arial" w:cs="Arial"/>
          <w:sz w:val="24"/>
          <w:szCs w:val="24"/>
        </w:rPr>
        <w:t xml:space="preserve">the </w:t>
      </w:r>
      <w:r w:rsidR="00CE361E">
        <w:rPr>
          <w:rFonts w:ascii="Arial" w:hAnsi="Arial" w:cs="Arial"/>
          <w:sz w:val="24"/>
          <w:szCs w:val="24"/>
        </w:rPr>
        <w:t xml:space="preserve">patient </w:t>
      </w:r>
      <w:r w:rsidR="002D20D9">
        <w:rPr>
          <w:rFonts w:ascii="Arial" w:hAnsi="Arial" w:cs="Arial"/>
          <w:sz w:val="24"/>
          <w:szCs w:val="24"/>
        </w:rPr>
        <w:t>experience and Trust efficiency overall.</w:t>
      </w:r>
    </w:p>
    <w:p w14:paraId="41DCB9CC" w14:textId="77777777" w:rsidR="00581024" w:rsidRPr="00CE05DF" w:rsidRDefault="00581024" w:rsidP="00581024">
      <w:pPr>
        <w:rPr>
          <w:rFonts w:ascii="Arial" w:hAnsi="Arial" w:cs="Arial"/>
          <w:sz w:val="24"/>
          <w:szCs w:val="24"/>
        </w:rPr>
      </w:pPr>
      <w:r w:rsidRPr="00CE05DF">
        <w:rPr>
          <w:rFonts w:ascii="Arial" w:hAnsi="Arial" w:cs="Arial"/>
          <w:sz w:val="24"/>
          <w:szCs w:val="24"/>
        </w:rPr>
        <w:t>Mark Mould, Chief Operating Officer, said:</w:t>
      </w:r>
    </w:p>
    <w:p w14:paraId="4BD0A9CA" w14:textId="77777777" w:rsidR="00581024" w:rsidRPr="00CE05DF" w:rsidRDefault="00581024" w:rsidP="00581024">
      <w:pPr>
        <w:rPr>
          <w:rFonts w:ascii="Arial" w:hAnsi="Arial" w:cs="Arial"/>
          <w:sz w:val="24"/>
          <w:szCs w:val="24"/>
        </w:rPr>
      </w:pPr>
      <w:r w:rsidRPr="00CE05DF">
        <w:rPr>
          <w:rFonts w:ascii="Arial" w:hAnsi="Arial" w:cs="Arial"/>
          <w:i/>
          <w:iCs/>
          <w:sz w:val="24"/>
          <w:szCs w:val="24"/>
        </w:rPr>
        <w:t>"I am excited to see this work come to life. This shared clinical vision will help us deliver reliable, proactive and responsive care, while bringing teams together around a common purpose and making the best use of our collective resources."</w:t>
      </w:r>
    </w:p>
    <w:p w14:paraId="4864550E" w14:textId="02AB3171" w:rsidR="008B50D3" w:rsidRPr="008B50D3" w:rsidRDefault="00C72AA8" w:rsidP="008B50D3">
      <w:pPr>
        <w:rPr>
          <w:rFonts w:ascii="Arial" w:hAnsi="Arial" w:cs="Arial"/>
          <w:sz w:val="24"/>
          <w:szCs w:val="24"/>
        </w:rPr>
      </w:pPr>
      <w:r w:rsidRPr="00C72AA8">
        <w:rPr>
          <w:rFonts w:ascii="Arial" w:hAnsi="Arial" w:cs="Arial"/>
          <w:color w:val="0070C0"/>
          <w:sz w:val="28"/>
          <w:szCs w:val="28"/>
        </w:rPr>
        <w:t xml:space="preserve">Dorset Endoscopy Diagnostic Hub opening </w:t>
      </w:r>
      <w:r w:rsidR="00323D04">
        <w:rPr>
          <w:rFonts w:ascii="Arial" w:hAnsi="Arial" w:cs="Arial"/>
          <w:color w:val="0070C0"/>
          <w:sz w:val="28"/>
          <w:szCs w:val="28"/>
        </w:rPr>
        <w:t xml:space="preserve">in late </w:t>
      </w:r>
      <w:r w:rsidRPr="00C72AA8">
        <w:rPr>
          <w:rFonts w:ascii="Arial" w:hAnsi="Arial" w:cs="Arial"/>
          <w:color w:val="0070C0"/>
          <w:sz w:val="28"/>
          <w:szCs w:val="28"/>
        </w:rPr>
        <w:t>September</w:t>
      </w:r>
    </w:p>
    <w:p w14:paraId="73BDBBB4" w14:textId="1E2D5DDC" w:rsidR="00C72AA8" w:rsidRPr="00C72AA8" w:rsidRDefault="008B50D3" w:rsidP="00C72AA8">
      <w:pPr>
        <w:rPr>
          <w:rFonts w:ascii="Arial" w:hAnsi="Arial" w:cs="Arial"/>
          <w:sz w:val="24"/>
          <w:szCs w:val="24"/>
        </w:rPr>
      </w:pPr>
      <w:r w:rsidRPr="008B50D3">
        <w:rPr>
          <w:rFonts w:ascii="Arial" w:hAnsi="Arial" w:cs="Arial"/>
          <w:noProof/>
          <w:sz w:val="24"/>
          <w:szCs w:val="24"/>
        </w:rPr>
        <w:drawing>
          <wp:anchor distT="0" distB="0" distL="114300" distR="114300" simplePos="0" relativeHeight="251952128" behindDoc="0" locked="0" layoutInCell="1" allowOverlap="1" wp14:anchorId="155DBE90" wp14:editId="7C947D4F">
            <wp:simplePos x="0" y="0"/>
            <wp:positionH relativeFrom="margin">
              <wp:align>right</wp:align>
            </wp:positionH>
            <wp:positionV relativeFrom="paragraph">
              <wp:posOffset>12700</wp:posOffset>
            </wp:positionV>
            <wp:extent cx="3209925" cy="2095500"/>
            <wp:effectExtent l="0" t="0" r="9525" b="0"/>
            <wp:wrapSquare wrapText="bothSides"/>
            <wp:docPr id="20877638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9925" cy="2095500"/>
                    </a:xfrm>
                    <a:prstGeom prst="rect">
                      <a:avLst/>
                    </a:prstGeom>
                    <a:noFill/>
                    <a:ln>
                      <a:noFill/>
                    </a:ln>
                  </pic:spPr>
                </pic:pic>
              </a:graphicData>
            </a:graphic>
          </wp:anchor>
        </w:drawing>
      </w:r>
      <w:r w:rsidR="00C72AA8" w:rsidRPr="00C72AA8">
        <w:rPr>
          <w:rFonts w:ascii="Arial" w:hAnsi="Arial" w:cs="Arial"/>
          <w:sz w:val="24"/>
          <w:szCs w:val="24"/>
        </w:rPr>
        <w:t xml:space="preserve">The opening of the Dorset Endoscopy Diagnostic Hub </w:t>
      </w:r>
      <w:r w:rsidR="00D9695E">
        <w:rPr>
          <w:rFonts w:ascii="Arial" w:hAnsi="Arial" w:cs="Arial"/>
          <w:sz w:val="24"/>
          <w:szCs w:val="24"/>
        </w:rPr>
        <w:t xml:space="preserve">will take place in </w:t>
      </w:r>
      <w:r w:rsidR="00C72AA8" w:rsidRPr="00C72AA8">
        <w:rPr>
          <w:rFonts w:ascii="Arial" w:hAnsi="Arial" w:cs="Arial"/>
          <w:sz w:val="24"/>
          <w:szCs w:val="24"/>
        </w:rPr>
        <w:t>September 2026 following a review of the latest construction and operational readiness programme.</w:t>
      </w:r>
    </w:p>
    <w:p w14:paraId="0D3788B9" w14:textId="2CD46425" w:rsidR="00C72AA8" w:rsidRPr="00C72AA8" w:rsidRDefault="00860BE3" w:rsidP="00C72AA8">
      <w:pPr>
        <w:rPr>
          <w:rFonts w:ascii="Arial" w:hAnsi="Arial" w:cs="Arial"/>
          <w:sz w:val="24"/>
          <w:szCs w:val="24"/>
        </w:rPr>
      </w:pPr>
      <w:r>
        <w:rPr>
          <w:rFonts w:ascii="Arial" w:hAnsi="Arial" w:cs="Arial"/>
          <w:sz w:val="24"/>
          <w:szCs w:val="24"/>
        </w:rPr>
        <w:t>O</w:t>
      </w:r>
      <w:r w:rsidR="00C72AA8" w:rsidRPr="00C72AA8">
        <w:rPr>
          <w:rFonts w:ascii="Arial" w:hAnsi="Arial" w:cs="Arial"/>
          <w:sz w:val="24"/>
          <w:szCs w:val="24"/>
        </w:rPr>
        <w:t>nce operational, the new £21m hub will provide a state-of-the-art outpatient facility to support planned care and forms a key part of Dorset ICS's long-term vision for the Community Diagnostic Centres Programme.</w:t>
      </w:r>
    </w:p>
    <w:p w14:paraId="4EC6876E" w14:textId="1BB6AB01" w:rsidR="00C72AA8" w:rsidRPr="00C72AA8" w:rsidRDefault="00C72AA8" w:rsidP="00C72AA8">
      <w:pPr>
        <w:rPr>
          <w:rFonts w:ascii="Arial" w:hAnsi="Arial" w:cs="Arial"/>
          <w:sz w:val="24"/>
          <w:szCs w:val="24"/>
        </w:rPr>
      </w:pPr>
      <w:r w:rsidRPr="00C72AA8">
        <w:rPr>
          <w:rFonts w:ascii="Arial" w:hAnsi="Arial" w:cs="Arial"/>
          <w:sz w:val="24"/>
          <w:szCs w:val="24"/>
        </w:rPr>
        <w:t>The hub will enable us to treat more patients, reduce waiting times, enhance patient experience and train the next generation of endoscopy professionals in Dorset.</w:t>
      </w:r>
    </w:p>
    <w:p w14:paraId="6D67343C" w14:textId="3336AC3C" w:rsidR="000D4714" w:rsidRPr="00AE08E5" w:rsidRDefault="000D4714" w:rsidP="000D4714">
      <w:pPr>
        <w:pStyle w:val="Heading1"/>
        <w:rPr>
          <w:rFonts w:ascii="Arial" w:hAnsi="Arial" w:cs="Arial"/>
          <w:color w:val="0070C0"/>
          <w:sz w:val="28"/>
          <w:szCs w:val="28"/>
        </w:rPr>
      </w:pPr>
      <w:r w:rsidRPr="00AE08E5">
        <w:rPr>
          <w:rFonts w:ascii="Arial" w:hAnsi="Arial" w:cs="Arial"/>
          <w:color w:val="0070C0"/>
          <w:sz w:val="28"/>
          <w:szCs w:val="28"/>
        </w:rPr>
        <w:lastRenderedPageBreak/>
        <w:t>Work begins on new operating theatres at Poole Hospital</w:t>
      </w:r>
    </w:p>
    <w:p w14:paraId="2B4BDD81" w14:textId="382A6A2E" w:rsidR="000D4714" w:rsidRPr="00AE08E5" w:rsidRDefault="000A46D2" w:rsidP="000D4714">
      <w:pPr>
        <w:rPr>
          <w:rFonts w:ascii="Arial" w:hAnsi="Arial" w:cs="Arial"/>
          <w:sz w:val="24"/>
          <w:szCs w:val="24"/>
        </w:rPr>
      </w:pPr>
      <w:r>
        <w:rPr>
          <w:noProof/>
        </w:rPr>
        <w:drawing>
          <wp:anchor distT="0" distB="0" distL="114300" distR="114300" simplePos="0" relativeHeight="251950080" behindDoc="0" locked="0" layoutInCell="1" allowOverlap="1" wp14:anchorId="25D9809C" wp14:editId="00919235">
            <wp:simplePos x="0" y="0"/>
            <wp:positionH relativeFrom="column">
              <wp:posOffset>3371850</wp:posOffset>
            </wp:positionH>
            <wp:positionV relativeFrom="paragraph">
              <wp:posOffset>6985</wp:posOffset>
            </wp:positionV>
            <wp:extent cx="2370455" cy="1857375"/>
            <wp:effectExtent l="0" t="0" r="0" b="9525"/>
            <wp:wrapSquare wrapText="bothSides"/>
            <wp:docPr id="905799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045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4714" w:rsidRPr="00AE08E5">
        <w:rPr>
          <w:rFonts w:ascii="Arial" w:hAnsi="Arial" w:cs="Arial"/>
          <w:sz w:val="24"/>
          <w:szCs w:val="24"/>
        </w:rPr>
        <w:t>Work has begun to create two new operating theatres at Poole Hospital. This is part of our wider transformation programme, which will see Poole become the UK’s largest major planned care centre.</w:t>
      </w:r>
    </w:p>
    <w:p w14:paraId="187D7382" w14:textId="5C68B667" w:rsidR="000D4714" w:rsidRPr="00AE08E5" w:rsidRDefault="000A46D2" w:rsidP="000D4714">
      <w:pPr>
        <w:rPr>
          <w:rFonts w:ascii="Arial" w:hAnsi="Arial" w:cs="Arial"/>
          <w:sz w:val="24"/>
          <w:szCs w:val="24"/>
        </w:rPr>
      </w:pPr>
      <w:r>
        <w:rPr>
          <w:noProof/>
        </w:rPr>
        <w:drawing>
          <wp:anchor distT="0" distB="0" distL="114300" distR="114300" simplePos="0" relativeHeight="251949056" behindDoc="0" locked="0" layoutInCell="1" allowOverlap="1" wp14:anchorId="446D0805" wp14:editId="0225D60E">
            <wp:simplePos x="0" y="0"/>
            <wp:positionH relativeFrom="margin">
              <wp:align>left</wp:align>
            </wp:positionH>
            <wp:positionV relativeFrom="paragraph">
              <wp:posOffset>824865</wp:posOffset>
            </wp:positionV>
            <wp:extent cx="2333625" cy="1555750"/>
            <wp:effectExtent l="0" t="0" r="9525" b="6350"/>
            <wp:wrapSquare wrapText="bothSides"/>
            <wp:docPr id="1455904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3625"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4714" w:rsidRPr="00AE08E5">
        <w:rPr>
          <w:rFonts w:ascii="Arial" w:hAnsi="Arial" w:cs="Arial"/>
          <w:sz w:val="24"/>
          <w:szCs w:val="24"/>
        </w:rPr>
        <w:t xml:space="preserve">The project involves internal </w:t>
      </w:r>
      <w:proofErr w:type="gramStart"/>
      <w:r w:rsidR="000D4714" w:rsidRPr="00AE08E5">
        <w:rPr>
          <w:rFonts w:ascii="Arial" w:hAnsi="Arial" w:cs="Arial"/>
          <w:sz w:val="24"/>
          <w:szCs w:val="24"/>
        </w:rPr>
        <w:t>demolition</w:t>
      </w:r>
      <w:proofErr w:type="gramEnd"/>
      <w:r w:rsidR="000D4714" w:rsidRPr="00AE08E5">
        <w:rPr>
          <w:rFonts w:ascii="Arial" w:hAnsi="Arial" w:cs="Arial"/>
          <w:sz w:val="24"/>
          <w:szCs w:val="24"/>
        </w:rPr>
        <w:t xml:space="preserve"> and refurbishment works and will continue into next year, with the next phase beginning in April 2027. </w:t>
      </w:r>
    </w:p>
    <w:p w14:paraId="1FC50D4F" w14:textId="32123550" w:rsidR="000D4714" w:rsidRPr="00AE08E5" w:rsidRDefault="000D4714" w:rsidP="000D4714">
      <w:pPr>
        <w:rPr>
          <w:rFonts w:ascii="Arial" w:hAnsi="Arial" w:cs="Arial"/>
          <w:sz w:val="24"/>
          <w:szCs w:val="24"/>
        </w:rPr>
      </w:pPr>
      <w:r w:rsidRPr="00AE08E5">
        <w:rPr>
          <w:rFonts w:ascii="Arial" w:hAnsi="Arial" w:cs="Arial"/>
          <w:sz w:val="24"/>
          <w:szCs w:val="24"/>
        </w:rPr>
        <w:t>As work progresses, you may notice increased construction activity around the site, including deliveries, scaffolding and some temporary changes to parking and access.</w:t>
      </w:r>
    </w:p>
    <w:p w14:paraId="1FD24DC6" w14:textId="148E2CD6" w:rsidR="002E1C12" w:rsidRPr="00AE08E5" w:rsidRDefault="000D4714" w:rsidP="000D4714">
      <w:pPr>
        <w:rPr>
          <w:rFonts w:ascii="Arial" w:hAnsi="Arial" w:cs="Arial"/>
          <w:sz w:val="24"/>
          <w:szCs w:val="24"/>
        </w:rPr>
      </w:pPr>
      <w:r w:rsidRPr="00AE08E5">
        <w:rPr>
          <w:rFonts w:ascii="Arial" w:hAnsi="Arial" w:cs="Arial"/>
          <w:sz w:val="24"/>
          <w:szCs w:val="24"/>
        </w:rPr>
        <w:t>Further updates will be shared as the project progresses.</w:t>
      </w:r>
    </w:p>
    <w:p w14:paraId="399D414E" w14:textId="17789F42" w:rsidR="000D4714" w:rsidRPr="00AE08E5" w:rsidRDefault="00E834C5" w:rsidP="000D4714">
      <w:pPr>
        <w:pStyle w:val="Heading1"/>
        <w:rPr>
          <w:rFonts w:ascii="Arial" w:hAnsi="Arial" w:cs="Arial"/>
          <w:color w:val="0070C0"/>
          <w:sz w:val="28"/>
          <w:szCs w:val="28"/>
        </w:rPr>
      </w:pPr>
      <w:r>
        <w:rPr>
          <w:rFonts w:ascii="Arial" w:hAnsi="Arial" w:cs="Arial"/>
          <w:color w:val="0070C0"/>
          <w:sz w:val="28"/>
          <w:szCs w:val="28"/>
        </w:rPr>
        <w:t>Ward A</w:t>
      </w:r>
      <w:r w:rsidR="000D4714" w:rsidRPr="00AE08E5">
        <w:rPr>
          <w:rFonts w:ascii="Arial" w:hAnsi="Arial" w:cs="Arial"/>
          <w:color w:val="0070C0"/>
          <w:sz w:val="28"/>
          <w:szCs w:val="28"/>
        </w:rPr>
        <w:t xml:space="preserve">26R gets a fresh new look </w:t>
      </w:r>
    </w:p>
    <w:p w14:paraId="60DF327D" w14:textId="70E56A5C" w:rsidR="000D4714" w:rsidRPr="00AE08E5" w:rsidRDefault="000D4714" w:rsidP="000D4714">
      <w:pPr>
        <w:rPr>
          <w:rFonts w:ascii="Arial" w:hAnsi="Arial" w:cs="Arial"/>
          <w:sz w:val="24"/>
          <w:szCs w:val="24"/>
        </w:rPr>
      </w:pPr>
      <w:r w:rsidRPr="00AE08E5">
        <w:rPr>
          <w:rFonts w:ascii="Arial" w:hAnsi="Arial" w:cs="Arial"/>
          <w:sz w:val="24"/>
          <w:szCs w:val="24"/>
        </w:rPr>
        <w:t>Ward A26R at RBH recently reopened following a refurbishment, and the difference is already being felt by our patients, staff and visitors.</w:t>
      </w:r>
    </w:p>
    <w:p w14:paraId="6DA0C77D" w14:textId="1318C3A0" w:rsidR="000D4714" w:rsidRPr="00AE08E5" w:rsidRDefault="000D4714" w:rsidP="000D4714">
      <w:pPr>
        <w:rPr>
          <w:rFonts w:ascii="Arial" w:hAnsi="Arial" w:cs="Arial"/>
          <w:sz w:val="24"/>
          <w:szCs w:val="24"/>
        </w:rPr>
      </w:pPr>
      <w:r w:rsidRPr="00AE08E5">
        <w:rPr>
          <w:rFonts w:ascii="Arial" w:hAnsi="Arial" w:cs="Arial"/>
          <w:sz w:val="24"/>
          <w:szCs w:val="24"/>
        </w:rPr>
        <w:t>The ward now has a bright, modern feel and is much safer, more comfortable and better suited to supporting our Older Peoples Services.</w:t>
      </w:r>
    </w:p>
    <w:p w14:paraId="4C11FDB2" w14:textId="360BA834" w:rsidR="000D4714" w:rsidRDefault="000D4714" w:rsidP="000D4714">
      <w:pPr>
        <w:rPr>
          <w:rFonts w:ascii="Arial" w:hAnsi="Arial" w:cs="Arial"/>
          <w:sz w:val="24"/>
          <w:szCs w:val="24"/>
        </w:rPr>
      </w:pPr>
      <w:r w:rsidRPr="00AE08E5">
        <w:rPr>
          <w:rFonts w:ascii="Arial" w:hAnsi="Arial" w:cs="Arial"/>
          <w:sz w:val="24"/>
          <w:szCs w:val="24"/>
        </w:rPr>
        <w:t>A particular focus was placed on supporting a dementia-friendly environment. Our Estates Team worked closely with ward staff to carefully select finishes and decoration</w:t>
      </w:r>
      <w:r w:rsidR="00D270AC">
        <w:rPr>
          <w:rFonts w:ascii="Arial" w:hAnsi="Arial" w:cs="Arial"/>
          <w:sz w:val="24"/>
          <w:szCs w:val="24"/>
        </w:rPr>
        <w:t>,</w:t>
      </w:r>
      <w:r w:rsidRPr="00AE08E5">
        <w:rPr>
          <w:rFonts w:ascii="Arial" w:hAnsi="Arial" w:cs="Arial"/>
          <w:sz w:val="24"/>
          <w:szCs w:val="24"/>
        </w:rPr>
        <w:t xml:space="preserve"> </w:t>
      </w:r>
      <w:proofErr w:type="gramStart"/>
      <w:r w:rsidRPr="00AE08E5">
        <w:rPr>
          <w:rFonts w:ascii="Arial" w:hAnsi="Arial" w:cs="Arial"/>
          <w:sz w:val="24"/>
          <w:szCs w:val="24"/>
        </w:rPr>
        <w:t>and also</w:t>
      </w:r>
      <w:proofErr w:type="gramEnd"/>
      <w:r w:rsidRPr="00AE08E5">
        <w:rPr>
          <w:rFonts w:ascii="Arial" w:hAnsi="Arial" w:cs="Arial"/>
          <w:sz w:val="24"/>
          <w:szCs w:val="24"/>
        </w:rPr>
        <w:t xml:space="preserve"> helped to improve orientation, comfort, and wellbeing for patients.</w:t>
      </w:r>
    </w:p>
    <w:p w14:paraId="2CA8FAED" w14:textId="5CB92AB9" w:rsidR="001B00AF" w:rsidRPr="00AE08E5" w:rsidRDefault="001B00AF" w:rsidP="000D4714">
      <w:pPr>
        <w:rPr>
          <w:rFonts w:ascii="Arial" w:hAnsi="Arial" w:cs="Arial"/>
          <w:sz w:val="24"/>
          <w:szCs w:val="24"/>
        </w:rPr>
      </w:pPr>
      <w:r>
        <w:rPr>
          <w:noProof/>
        </w:rPr>
        <w:drawing>
          <wp:anchor distT="0" distB="0" distL="114300" distR="114300" simplePos="0" relativeHeight="251948032" behindDoc="0" locked="0" layoutInCell="1" allowOverlap="1" wp14:anchorId="513973AF" wp14:editId="57D689F3">
            <wp:simplePos x="0" y="0"/>
            <wp:positionH relativeFrom="column">
              <wp:posOffset>3048000</wp:posOffset>
            </wp:positionH>
            <wp:positionV relativeFrom="paragraph">
              <wp:posOffset>1905</wp:posOffset>
            </wp:positionV>
            <wp:extent cx="2883535" cy="2152015"/>
            <wp:effectExtent l="0" t="0" r="0" b="635"/>
            <wp:wrapSquare wrapText="bothSides"/>
            <wp:docPr id="906161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3535" cy="2152015"/>
                    </a:xfrm>
                    <a:prstGeom prst="rect">
                      <a:avLst/>
                    </a:prstGeom>
                    <a:noFill/>
                    <a:ln>
                      <a:noFill/>
                    </a:ln>
                  </pic:spPr>
                </pic:pic>
              </a:graphicData>
            </a:graphic>
          </wp:anchor>
        </w:drawing>
      </w:r>
      <w:r>
        <w:rPr>
          <w:noProof/>
        </w:rPr>
        <w:drawing>
          <wp:inline distT="0" distB="0" distL="0" distR="0" wp14:anchorId="3F91A37B" wp14:editId="274CC070">
            <wp:extent cx="2895600" cy="2154858"/>
            <wp:effectExtent l="0" t="0" r="0" b="0"/>
            <wp:docPr id="14867268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1035" cy="2158903"/>
                    </a:xfrm>
                    <a:prstGeom prst="rect">
                      <a:avLst/>
                    </a:prstGeom>
                    <a:noFill/>
                    <a:ln>
                      <a:noFill/>
                    </a:ln>
                  </pic:spPr>
                </pic:pic>
              </a:graphicData>
            </a:graphic>
          </wp:inline>
        </w:drawing>
      </w:r>
      <w:r>
        <w:rPr>
          <w:rFonts w:ascii="Arial" w:hAnsi="Arial" w:cs="Arial"/>
          <w:sz w:val="24"/>
          <w:szCs w:val="24"/>
        </w:rPr>
        <w:t xml:space="preserve"> </w:t>
      </w:r>
    </w:p>
    <w:p w14:paraId="3703B346" w14:textId="0C3821C5" w:rsidR="00432716" w:rsidRPr="00EC1636" w:rsidRDefault="00432716" w:rsidP="00581024">
      <w:pPr>
        <w:rPr>
          <w:rFonts w:ascii="Arial" w:hAnsi="Arial" w:cs="Arial"/>
          <w:sz w:val="24"/>
          <w:szCs w:val="24"/>
        </w:rPr>
      </w:pPr>
    </w:p>
    <w:p w14:paraId="276A243C" w14:textId="72573D3F" w:rsidR="004431BA" w:rsidRDefault="002D504B" w:rsidP="004431BA">
      <w:pPr>
        <w:rPr>
          <w:rFonts w:ascii="Arial" w:hAnsi="Arial" w:cs="Arial"/>
          <w:color w:val="0070C0"/>
          <w:sz w:val="32"/>
          <w:szCs w:val="32"/>
        </w:rPr>
      </w:pPr>
      <w:r w:rsidRPr="00F91149">
        <w:rPr>
          <w:rFonts w:ascii="Arial" w:hAnsi="Arial" w:cs="Arial"/>
          <w:noProof/>
          <w:color w:val="00A499"/>
          <w:sz w:val="32"/>
          <w:szCs w:val="32"/>
        </w:rPr>
        <w:lastRenderedPageBreak/>
        <mc:AlternateContent>
          <mc:Choice Requires="wps">
            <w:drawing>
              <wp:anchor distT="45720" distB="45720" distL="114300" distR="114300" simplePos="0" relativeHeight="251886592" behindDoc="0" locked="0" layoutInCell="1" allowOverlap="1" wp14:anchorId="6584EEF9" wp14:editId="78B33408">
                <wp:simplePos x="0" y="0"/>
                <wp:positionH relativeFrom="margin">
                  <wp:align>center</wp:align>
                </wp:positionH>
                <wp:positionV relativeFrom="paragraph">
                  <wp:posOffset>38100</wp:posOffset>
                </wp:positionV>
                <wp:extent cx="6534150" cy="314325"/>
                <wp:effectExtent l="95250" t="38100" r="57150" b="123825"/>
                <wp:wrapSquare wrapText="bothSides"/>
                <wp:docPr id="273405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14325"/>
                        </a:xfrm>
                        <a:prstGeom prst="rect">
                          <a:avLst/>
                        </a:prstGeom>
                        <a:solidFill>
                          <a:srgbClr val="00A499"/>
                        </a:solidFill>
                        <a:ln w="9525">
                          <a:solidFill>
                            <a:srgbClr val="00A499"/>
                          </a:solidFill>
                          <a:miter lim="800000"/>
                          <a:headEnd/>
                          <a:tailEnd/>
                        </a:ln>
                        <a:effectLst>
                          <a:outerShdw blurRad="50800" dist="38100" dir="8100000" algn="tr" rotWithShape="0">
                            <a:prstClr val="black">
                              <a:alpha val="40000"/>
                            </a:prstClr>
                          </a:outerShdw>
                        </a:effectLst>
                      </wps:spPr>
                      <wps:txbx>
                        <w:txbxContent>
                          <w:p w14:paraId="0CF24F73" w14:textId="301A4E63" w:rsidR="002D504B" w:rsidRPr="00927C82" w:rsidRDefault="002D504B" w:rsidP="002D504B">
                            <w:pPr>
                              <w:rPr>
                                <w:rFonts w:ascii="Arial" w:hAnsi="Arial" w:cs="Arial"/>
                                <w:color w:val="FFFFFF" w:themeColor="background1"/>
                                <w:sz w:val="32"/>
                                <w:szCs w:val="32"/>
                              </w:rPr>
                            </w:pPr>
                            <w:r>
                              <w:rPr>
                                <w:rFonts w:ascii="Arial" w:hAnsi="Arial" w:cs="Arial"/>
                                <w:color w:val="FFFFFF" w:themeColor="background1"/>
                                <w:sz w:val="32"/>
                                <w:szCs w:val="32"/>
                              </w:rPr>
                              <w:t>News and events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4EEF9" id="_x0000_s1027" type="#_x0000_t202" style="position:absolute;margin-left:0;margin-top:3pt;width:514.5pt;height:24.75pt;z-index:2518865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" fillcolor="#00a499" strokecolor="#00a499">
                <v:shadow on="t" color="black" opacity="26214f" origin=".5,-.5" offset="-.74836mm,.74836mm"/>
                <v:textbox>
                  <w:txbxContent>
                    <w:p w14:paraId="0CF24F73" w14:textId="301A4E63" w:rsidR="002D504B" w:rsidRPr="00927C82" w:rsidRDefault="002D504B" w:rsidP="002D504B">
                      <w:pPr>
                        <w:rPr>
                          <w:rFonts w:ascii="Arial" w:hAnsi="Arial" w:cs="Arial"/>
                          <w:color w:val="FFFFFF" w:themeColor="background1"/>
                          <w:sz w:val="32"/>
                          <w:szCs w:val="32"/>
                        </w:rPr>
                      </w:pPr>
                      <w:r>
                        <w:rPr>
                          <w:rFonts w:ascii="Arial" w:hAnsi="Arial" w:cs="Arial"/>
                          <w:color w:val="FFFFFF" w:themeColor="background1"/>
                          <w:sz w:val="32"/>
                          <w:szCs w:val="32"/>
                        </w:rPr>
                        <w:t>News and events</w:t>
                      </w:r>
                    </w:p>
                  </w:txbxContent>
                </v:textbox>
                <w10:wrap type="square" anchorx="margin"/>
              </v:shape>
            </w:pict>
          </mc:Fallback>
        </mc:AlternateContent>
      </w:r>
      <w:r w:rsidR="0088333C">
        <w:rPr>
          <w:rFonts w:ascii="Arial" w:hAnsi="Arial" w:cs="Arial"/>
          <w:color w:val="0070C0"/>
          <w:sz w:val="32"/>
          <w:szCs w:val="32"/>
        </w:rPr>
        <w:t>Helping to prevent blood clots during your hospital stay</w:t>
      </w:r>
    </w:p>
    <w:p w14:paraId="0E7997CD" w14:textId="6F1FAA46" w:rsidR="0088333C" w:rsidRPr="0088333C" w:rsidRDefault="00C1606C" w:rsidP="0088333C">
      <w:pPr>
        <w:rPr>
          <w:rFonts w:ascii="Arial" w:hAnsi="Arial" w:cs="Arial"/>
          <w:noProof/>
          <w:sz w:val="24"/>
          <w:szCs w:val="24"/>
        </w:rPr>
      </w:pPr>
      <w:r>
        <w:rPr>
          <w:noProof/>
        </w:rPr>
        <w:drawing>
          <wp:anchor distT="0" distB="0" distL="114300" distR="114300" simplePos="0" relativeHeight="251969536" behindDoc="0" locked="0" layoutInCell="1" allowOverlap="1" wp14:anchorId="21AAF537" wp14:editId="489B3BAA">
            <wp:simplePos x="0" y="0"/>
            <wp:positionH relativeFrom="column">
              <wp:posOffset>4229100</wp:posOffset>
            </wp:positionH>
            <wp:positionV relativeFrom="paragraph">
              <wp:posOffset>434975</wp:posOffset>
            </wp:positionV>
            <wp:extent cx="1352550" cy="1285875"/>
            <wp:effectExtent l="0" t="0" r="0" b="9525"/>
            <wp:wrapSquare wrapText="bothSides"/>
            <wp:docPr id="1292503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03749" name=""/>
                    <pic:cNvPicPr/>
                  </pic:nvPicPr>
                  <pic:blipFill rotWithShape="1">
                    <a:blip r:embed="rId16">
                      <a:extLst>
                        <a:ext uri="{28A0092B-C50C-407E-A947-70E740481C1C}">
                          <a14:useLocalDpi xmlns:a14="http://schemas.microsoft.com/office/drawing/2010/main" val="0"/>
                        </a:ext>
                      </a:extLst>
                    </a:blip>
                    <a:srcRect l="5682" t="5066" r="13636" b="9454"/>
                    <a:stretch>
                      <a:fillRect/>
                    </a:stretch>
                  </pic:blipFill>
                  <pic:spPr bwMode="auto">
                    <a:xfrm>
                      <a:off x="0" y="0"/>
                      <a:ext cx="1352550" cy="128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2F3A">
        <w:rPr>
          <w:rFonts w:ascii="Arial" w:hAnsi="Arial" w:cs="Arial"/>
          <w:noProof/>
          <w:sz w:val="24"/>
          <w:szCs w:val="24"/>
        </w:rPr>
        <w:t xml:space="preserve">Are you coming into hospital for a procedure? </w:t>
      </w:r>
      <w:r w:rsidR="0088333C" w:rsidRPr="0088333C">
        <w:rPr>
          <w:rFonts w:ascii="Arial" w:hAnsi="Arial" w:cs="Arial"/>
          <w:noProof/>
          <w:sz w:val="24"/>
          <w:szCs w:val="24"/>
        </w:rPr>
        <w:t xml:space="preserve">Our </w:t>
      </w:r>
      <w:r w:rsidR="0088333C">
        <w:rPr>
          <w:rFonts w:ascii="Arial" w:hAnsi="Arial" w:cs="Arial"/>
          <w:noProof/>
          <w:sz w:val="24"/>
          <w:szCs w:val="24"/>
        </w:rPr>
        <w:t xml:space="preserve">UHD </w:t>
      </w:r>
      <w:r w:rsidR="0088333C" w:rsidRPr="0088333C">
        <w:rPr>
          <w:rFonts w:ascii="Arial" w:hAnsi="Arial" w:cs="Arial"/>
          <w:noProof/>
          <w:sz w:val="24"/>
          <w:szCs w:val="24"/>
        </w:rPr>
        <w:t xml:space="preserve">Anticoagulation and Thrombosis Team has created a short video to help </w:t>
      </w:r>
      <w:r w:rsidR="00BE2F3A">
        <w:rPr>
          <w:rFonts w:ascii="Arial" w:hAnsi="Arial" w:cs="Arial"/>
          <w:noProof/>
          <w:sz w:val="24"/>
          <w:szCs w:val="24"/>
        </w:rPr>
        <w:t xml:space="preserve">you </w:t>
      </w:r>
      <w:r w:rsidR="0088333C" w:rsidRPr="0088333C">
        <w:rPr>
          <w:rFonts w:ascii="Arial" w:hAnsi="Arial" w:cs="Arial"/>
          <w:noProof/>
          <w:sz w:val="24"/>
          <w:szCs w:val="24"/>
        </w:rPr>
        <w:t>understand blood clots and how they can be prevented while you are in hospital.</w:t>
      </w:r>
    </w:p>
    <w:p w14:paraId="69C1496B" w14:textId="0233F12B" w:rsidR="0088333C" w:rsidRPr="0088333C" w:rsidRDefault="0088333C" w:rsidP="0088333C">
      <w:pPr>
        <w:rPr>
          <w:rFonts w:ascii="Arial" w:hAnsi="Arial" w:cs="Arial"/>
          <w:noProof/>
          <w:sz w:val="24"/>
          <w:szCs w:val="24"/>
        </w:rPr>
      </w:pPr>
      <w:r w:rsidRPr="0088333C">
        <w:rPr>
          <w:rFonts w:ascii="Arial" w:hAnsi="Arial" w:cs="Arial"/>
          <w:noProof/>
          <w:sz w:val="24"/>
          <w:szCs w:val="24"/>
        </w:rPr>
        <w:t>The video explains:</w:t>
      </w:r>
    </w:p>
    <w:p w14:paraId="372A85AF" w14:textId="4D6DFF28" w:rsidR="0088333C" w:rsidRPr="0088333C" w:rsidRDefault="0088333C" w:rsidP="0088333C">
      <w:pPr>
        <w:numPr>
          <w:ilvl w:val="0"/>
          <w:numId w:val="35"/>
        </w:numPr>
        <w:rPr>
          <w:rFonts w:ascii="Arial" w:hAnsi="Arial" w:cs="Arial"/>
          <w:noProof/>
          <w:sz w:val="24"/>
          <w:szCs w:val="24"/>
        </w:rPr>
      </w:pPr>
      <w:r w:rsidRPr="0088333C">
        <w:rPr>
          <w:rFonts w:ascii="Arial" w:hAnsi="Arial" w:cs="Arial"/>
          <w:noProof/>
          <w:sz w:val="24"/>
          <w:szCs w:val="24"/>
        </w:rPr>
        <w:t xml:space="preserve">What blood clots are. </w:t>
      </w:r>
    </w:p>
    <w:p w14:paraId="75574F0E" w14:textId="475874B4" w:rsidR="0088333C" w:rsidRPr="0088333C" w:rsidRDefault="0088333C" w:rsidP="0088333C">
      <w:pPr>
        <w:numPr>
          <w:ilvl w:val="0"/>
          <w:numId w:val="35"/>
        </w:numPr>
        <w:rPr>
          <w:rFonts w:ascii="Arial" w:hAnsi="Arial" w:cs="Arial"/>
          <w:noProof/>
          <w:sz w:val="24"/>
          <w:szCs w:val="24"/>
        </w:rPr>
      </w:pPr>
      <w:r w:rsidRPr="0088333C">
        <w:rPr>
          <w:rFonts w:ascii="Arial" w:hAnsi="Arial" w:cs="Arial"/>
          <w:noProof/>
          <w:sz w:val="24"/>
          <w:szCs w:val="24"/>
        </w:rPr>
        <w:t xml:space="preserve">Why your risk of developing a blood clot can be higher during a hospital stay. </w:t>
      </w:r>
    </w:p>
    <w:p w14:paraId="3180CD0A" w14:textId="1AA4FC97" w:rsidR="0088333C" w:rsidRPr="0088333C" w:rsidRDefault="0088333C" w:rsidP="0088333C">
      <w:pPr>
        <w:numPr>
          <w:ilvl w:val="0"/>
          <w:numId w:val="35"/>
        </w:numPr>
        <w:rPr>
          <w:rFonts w:ascii="Arial" w:hAnsi="Arial" w:cs="Arial"/>
          <w:noProof/>
          <w:sz w:val="24"/>
          <w:szCs w:val="24"/>
        </w:rPr>
      </w:pPr>
      <w:r w:rsidRPr="0088333C">
        <w:rPr>
          <w:rFonts w:ascii="Arial" w:hAnsi="Arial" w:cs="Arial"/>
          <w:noProof/>
          <w:sz w:val="24"/>
          <w:szCs w:val="24"/>
        </w:rPr>
        <w:t xml:space="preserve">The treatments and simple measures that may be offered to help prevent them. </w:t>
      </w:r>
    </w:p>
    <w:p w14:paraId="22406F97" w14:textId="522C1B10" w:rsidR="00E353B1" w:rsidRPr="0088333C" w:rsidRDefault="0088333C" w:rsidP="0088333C">
      <w:pPr>
        <w:rPr>
          <w:rFonts w:ascii="Arial" w:hAnsi="Arial" w:cs="Arial"/>
          <w:noProof/>
          <w:sz w:val="24"/>
          <w:szCs w:val="24"/>
        </w:rPr>
      </w:pPr>
      <w:r w:rsidRPr="0088333C">
        <w:rPr>
          <w:rFonts w:ascii="Arial" w:hAnsi="Arial" w:cs="Arial"/>
          <w:noProof/>
          <w:sz w:val="24"/>
          <w:szCs w:val="24"/>
        </w:rPr>
        <w:t>You can watch the video by scanning the QR code using the ward iPad or your own smartphone</w:t>
      </w:r>
      <w:r w:rsidR="00CE74C3">
        <w:rPr>
          <w:rFonts w:ascii="Arial" w:hAnsi="Arial" w:cs="Arial"/>
          <w:noProof/>
          <w:sz w:val="24"/>
          <w:szCs w:val="24"/>
        </w:rPr>
        <w:t xml:space="preserve"> or clicking on this </w:t>
      </w:r>
      <w:hyperlink r:id="rId17" w:history="1">
        <w:r w:rsidR="00CE74C3" w:rsidRPr="00153DC8">
          <w:rPr>
            <w:rStyle w:val="Hyperlink"/>
            <w:rFonts w:ascii="Arial" w:hAnsi="Arial" w:cs="Arial"/>
            <w:noProof/>
            <w:sz w:val="24"/>
            <w:szCs w:val="24"/>
          </w:rPr>
          <w:t>link</w:t>
        </w:r>
      </w:hyperlink>
      <w:r w:rsidRPr="0088333C">
        <w:rPr>
          <w:rFonts w:ascii="Arial" w:hAnsi="Arial" w:cs="Arial"/>
          <w:noProof/>
          <w:sz w:val="24"/>
          <w:szCs w:val="24"/>
        </w:rPr>
        <w:t xml:space="preserve">. </w:t>
      </w:r>
    </w:p>
    <w:p w14:paraId="28912909" w14:textId="6CD22BCA" w:rsidR="00F34FCB" w:rsidRPr="00F34FCB" w:rsidRDefault="00F81FE3" w:rsidP="00AE5377">
      <w:pPr>
        <w:rPr>
          <w:rFonts w:ascii="Arial" w:hAnsi="Arial" w:cs="Arial"/>
          <w:noProof/>
          <w:color w:val="0070C0"/>
          <w:sz w:val="28"/>
          <w:szCs w:val="28"/>
        </w:rPr>
      </w:pPr>
      <w:r>
        <w:rPr>
          <w:noProof/>
        </w:rPr>
        <w:drawing>
          <wp:anchor distT="0" distB="0" distL="114300" distR="114300" simplePos="0" relativeHeight="251973632" behindDoc="0" locked="0" layoutInCell="1" allowOverlap="1" wp14:anchorId="0E3B5609" wp14:editId="4307975D">
            <wp:simplePos x="0" y="0"/>
            <wp:positionH relativeFrom="margin">
              <wp:align>left</wp:align>
            </wp:positionH>
            <wp:positionV relativeFrom="paragraph">
              <wp:posOffset>622300</wp:posOffset>
            </wp:positionV>
            <wp:extent cx="1742440" cy="1306830"/>
            <wp:effectExtent l="8255" t="0" r="0" b="0"/>
            <wp:wrapSquare wrapText="bothSides"/>
            <wp:docPr id="382213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74244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FCB" w:rsidRPr="00F34FCB">
        <w:rPr>
          <w:rFonts w:ascii="Arial" w:hAnsi="Arial" w:cs="Arial"/>
          <w:noProof/>
          <w:color w:val="0070C0"/>
          <w:sz w:val="28"/>
          <w:szCs w:val="28"/>
        </w:rPr>
        <w:t>Celebrating our wonderful volunteers</w:t>
      </w:r>
    </w:p>
    <w:p w14:paraId="0856CA49" w14:textId="576A5D07" w:rsidR="00854F8E" w:rsidRDefault="00854F8E" w:rsidP="009A0916">
      <w:pPr>
        <w:rPr>
          <w:rFonts w:ascii="Arial" w:hAnsi="Arial" w:cs="Arial"/>
          <w:noProof/>
          <w:sz w:val="24"/>
          <w:szCs w:val="24"/>
        </w:rPr>
      </w:pPr>
      <w:r>
        <w:rPr>
          <w:noProof/>
        </w:rPr>
        <w:drawing>
          <wp:anchor distT="0" distB="0" distL="114300" distR="114300" simplePos="0" relativeHeight="251975680" behindDoc="0" locked="0" layoutInCell="1" allowOverlap="1" wp14:anchorId="09F8F1AA" wp14:editId="471BF716">
            <wp:simplePos x="0" y="0"/>
            <wp:positionH relativeFrom="column">
              <wp:posOffset>3644265</wp:posOffset>
            </wp:positionH>
            <wp:positionV relativeFrom="paragraph">
              <wp:posOffset>302895</wp:posOffset>
            </wp:positionV>
            <wp:extent cx="1722755" cy="1291590"/>
            <wp:effectExtent l="6033" t="0" r="0" b="0"/>
            <wp:wrapSquare wrapText="bothSides"/>
            <wp:docPr id="901663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722755" cy="1291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4656" behindDoc="0" locked="0" layoutInCell="1" allowOverlap="1" wp14:anchorId="2E5BAE52" wp14:editId="61AED90E">
            <wp:simplePos x="0" y="0"/>
            <wp:positionH relativeFrom="column">
              <wp:posOffset>1409700</wp:posOffset>
            </wp:positionH>
            <wp:positionV relativeFrom="paragraph">
              <wp:posOffset>53340</wp:posOffset>
            </wp:positionV>
            <wp:extent cx="2343150" cy="1757045"/>
            <wp:effectExtent l="0" t="0" r="0" b="0"/>
            <wp:wrapSquare wrapText="bothSides"/>
            <wp:docPr id="9721521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3150"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891CF" w14:textId="5995B2F1" w:rsidR="00854F8E" w:rsidRDefault="00854F8E" w:rsidP="009A0916">
      <w:pPr>
        <w:rPr>
          <w:rFonts w:ascii="Arial" w:hAnsi="Arial" w:cs="Arial"/>
          <w:noProof/>
          <w:sz w:val="24"/>
          <w:szCs w:val="24"/>
        </w:rPr>
      </w:pPr>
    </w:p>
    <w:p w14:paraId="0A869F24" w14:textId="77777777" w:rsidR="00854F8E" w:rsidRDefault="00854F8E" w:rsidP="009A0916">
      <w:pPr>
        <w:rPr>
          <w:rFonts w:ascii="Arial" w:hAnsi="Arial" w:cs="Arial"/>
          <w:noProof/>
          <w:sz w:val="24"/>
          <w:szCs w:val="24"/>
        </w:rPr>
      </w:pPr>
    </w:p>
    <w:p w14:paraId="686BE77B" w14:textId="77777777" w:rsidR="00854F8E" w:rsidRDefault="00854F8E" w:rsidP="009A0916">
      <w:pPr>
        <w:rPr>
          <w:rFonts w:ascii="Arial" w:hAnsi="Arial" w:cs="Arial"/>
          <w:noProof/>
          <w:sz w:val="24"/>
          <w:szCs w:val="24"/>
        </w:rPr>
      </w:pPr>
    </w:p>
    <w:p w14:paraId="1B6B5698" w14:textId="77777777" w:rsidR="00854F8E" w:rsidRDefault="00854F8E" w:rsidP="009A0916">
      <w:pPr>
        <w:rPr>
          <w:rFonts w:ascii="Arial" w:hAnsi="Arial" w:cs="Arial"/>
          <w:noProof/>
          <w:sz w:val="24"/>
          <w:szCs w:val="24"/>
        </w:rPr>
      </w:pPr>
    </w:p>
    <w:p w14:paraId="2B6410E8" w14:textId="77777777" w:rsidR="00854F8E" w:rsidRDefault="00854F8E" w:rsidP="009A0916">
      <w:pPr>
        <w:rPr>
          <w:rFonts w:ascii="Arial" w:hAnsi="Arial" w:cs="Arial"/>
          <w:noProof/>
          <w:sz w:val="24"/>
          <w:szCs w:val="24"/>
        </w:rPr>
      </w:pPr>
    </w:p>
    <w:p w14:paraId="39C307B9" w14:textId="146DA3F1" w:rsidR="009A0916" w:rsidRPr="009A0916" w:rsidRDefault="009A0916" w:rsidP="009A0916">
      <w:pPr>
        <w:rPr>
          <w:rFonts w:ascii="Arial" w:hAnsi="Arial" w:cs="Arial"/>
          <w:noProof/>
          <w:sz w:val="24"/>
          <w:szCs w:val="24"/>
        </w:rPr>
      </w:pPr>
      <w:r w:rsidRPr="009A0916">
        <w:rPr>
          <w:rFonts w:ascii="Arial" w:hAnsi="Arial" w:cs="Arial"/>
          <w:noProof/>
          <w:sz w:val="24"/>
          <w:szCs w:val="24"/>
        </w:rPr>
        <w:t xml:space="preserve">During June, we celebrated Volunteers' Week with special events at both </w:t>
      </w:r>
      <w:r w:rsidR="00DF3056">
        <w:rPr>
          <w:rFonts w:ascii="Arial" w:hAnsi="Arial" w:cs="Arial"/>
          <w:noProof/>
          <w:sz w:val="24"/>
          <w:szCs w:val="24"/>
        </w:rPr>
        <w:t>RBH</w:t>
      </w:r>
      <w:r w:rsidRPr="009A0916">
        <w:rPr>
          <w:rFonts w:ascii="Arial" w:hAnsi="Arial" w:cs="Arial"/>
          <w:noProof/>
          <w:sz w:val="24"/>
          <w:szCs w:val="24"/>
        </w:rPr>
        <w:t xml:space="preserve"> and Poole Hospital to recognise the invaluable contribution of our volunteers.</w:t>
      </w:r>
      <w:r w:rsidR="00854F8E">
        <w:rPr>
          <w:rFonts w:ascii="Arial" w:hAnsi="Arial" w:cs="Arial"/>
          <w:noProof/>
          <w:sz w:val="24"/>
          <w:szCs w:val="24"/>
        </w:rPr>
        <w:t xml:space="preserve"> </w:t>
      </w:r>
      <w:r w:rsidRPr="009A0916">
        <w:rPr>
          <w:rFonts w:ascii="Arial" w:hAnsi="Arial" w:cs="Arial"/>
          <w:noProof/>
          <w:sz w:val="24"/>
          <w:szCs w:val="24"/>
        </w:rPr>
        <w:t xml:space="preserve">Volunteers were treated to afternoon tea, served by members of the Trust's leadership team. </w:t>
      </w:r>
    </w:p>
    <w:p w14:paraId="0A0C0566" w14:textId="0E518416" w:rsidR="009A0916" w:rsidRPr="009A0916" w:rsidRDefault="009A0916" w:rsidP="009A0916">
      <w:pPr>
        <w:rPr>
          <w:rFonts w:ascii="Arial" w:hAnsi="Arial" w:cs="Arial"/>
          <w:noProof/>
          <w:sz w:val="24"/>
          <w:szCs w:val="24"/>
        </w:rPr>
      </w:pPr>
      <w:r w:rsidRPr="009A0916">
        <w:rPr>
          <w:rFonts w:ascii="Arial" w:hAnsi="Arial" w:cs="Arial"/>
          <w:noProof/>
          <w:sz w:val="24"/>
          <w:szCs w:val="24"/>
        </w:rPr>
        <w:t>Each spoke about the vital role volunteers play in supporting patients, visitors and staff. From driving patient buggies at RBH and providing mealtime support, to offering companionship at the end of life and making much-appreciated cups of tea for clinical colleagues</w:t>
      </w:r>
      <w:r w:rsidR="003C6394">
        <w:rPr>
          <w:rFonts w:ascii="Arial" w:hAnsi="Arial" w:cs="Arial"/>
          <w:noProof/>
          <w:sz w:val="24"/>
          <w:szCs w:val="24"/>
        </w:rPr>
        <w:t xml:space="preserve">. </w:t>
      </w:r>
      <w:r w:rsidRPr="009A0916">
        <w:rPr>
          <w:rFonts w:ascii="Arial" w:hAnsi="Arial" w:cs="Arial"/>
          <w:noProof/>
          <w:sz w:val="24"/>
          <w:szCs w:val="24"/>
        </w:rPr>
        <w:t>The breadth of their contribution was described as "amazing", recognising that the Trust would not be able to deliver the same level of care without their dedication and commitment.</w:t>
      </w:r>
      <w:r w:rsidR="006215DE">
        <w:rPr>
          <w:rFonts w:ascii="Arial" w:hAnsi="Arial" w:cs="Arial"/>
          <w:noProof/>
          <w:sz w:val="24"/>
          <w:szCs w:val="24"/>
        </w:rPr>
        <w:t xml:space="preserve"> Thank you to all our volunteers</w:t>
      </w:r>
      <w:r w:rsidR="000F68AD">
        <w:rPr>
          <w:rFonts w:ascii="Arial" w:hAnsi="Arial" w:cs="Arial"/>
          <w:noProof/>
          <w:sz w:val="24"/>
          <w:szCs w:val="24"/>
        </w:rPr>
        <w:t>.</w:t>
      </w:r>
    </w:p>
    <w:p w14:paraId="19FCEA45" w14:textId="4B55C282" w:rsidR="009A0916" w:rsidRPr="009A0916" w:rsidRDefault="009A0916" w:rsidP="009A0916">
      <w:pPr>
        <w:rPr>
          <w:rFonts w:ascii="Arial" w:hAnsi="Arial" w:cs="Arial"/>
          <w:noProof/>
          <w:sz w:val="24"/>
          <w:szCs w:val="24"/>
        </w:rPr>
      </w:pPr>
      <w:r w:rsidRPr="009A0916">
        <w:rPr>
          <w:rFonts w:ascii="Arial" w:hAnsi="Arial" w:cs="Arial"/>
          <w:noProof/>
          <w:sz w:val="24"/>
          <w:szCs w:val="24"/>
        </w:rPr>
        <w:t xml:space="preserve">If you are interested in becoming a volunteer and making a difference in your local hospital, please visit our </w:t>
      </w:r>
      <w:hyperlink r:id="rId21" w:history="1">
        <w:r w:rsidRPr="00055666">
          <w:rPr>
            <w:rStyle w:val="Hyperlink"/>
            <w:rFonts w:ascii="Arial" w:hAnsi="Arial" w:cs="Arial"/>
            <w:noProof/>
            <w:sz w:val="24"/>
            <w:szCs w:val="24"/>
          </w:rPr>
          <w:t>website</w:t>
        </w:r>
      </w:hyperlink>
      <w:r w:rsidRPr="009A0916">
        <w:rPr>
          <w:rFonts w:ascii="Arial" w:hAnsi="Arial" w:cs="Arial"/>
          <w:noProof/>
          <w:sz w:val="24"/>
          <w:szCs w:val="24"/>
        </w:rPr>
        <w:t xml:space="preserve"> to find out more.</w:t>
      </w:r>
    </w:p>
    <w:p w14:paraId="35B7347F" w14:textId="49F0D457" w:rsidR="00F7224A" w:rsidRPr="00163AE7" w:rsidRDefault="00F7224A" w:rsidP="00F7224A">
      <w:pPr>
        <w:rPr>
          <w:rFonts w:ascii="Arial" w:hAnsi="Arial" w:cs="Arial"/>
          <w:color w:val="0072CE"/>
          <w:sz w:val="28"/>
          <w:szCs w:val="28"/>
        </w:rPr>
      </w:pPr>
      <w:r w:rsidRPr="00163AE7">
        <w:rPr>
          <w:rFonts w:ascii="Arial" w:hAnsi="Arial" w:cs="Arial"/>
          <w:noProof/>
          <w:sz w:val="24"/>
          <w:szCs w:val="24"/>
        </w:rPr>
        <w:lastRenderedPageBreak/>
        <w:drawing>
          <wp:anchor distT="0" distB="0" distL="114300" distR="114300" simplePos="0" relativeHeight="251940864" behindDoc="0" locked="0" layoutInCell="1" allowOverlap="1" wp14:anchorId="7F41B5AC" wp14:editId="53923DE9">
            <wp:simplePos x="0" y="0"/>
            <wp:positionH relativeFrom="margin">
              <wp:posOffset>4585436</wp:posOffset>
            </wp:positionH>
            <wp:positionV relativeFrom="paragraph">
              <wp:posOffset>559232</wp:posOffset>
            </wp:positionV>
            <wp:extent cx="983615" cy="958850"/>
            <wp:effectExtent l="152400" t="152400" r="178435" b="184150"/>
            <wp:wrapSquare wrapText="bothSides"/>
            <wp:docPr id="18521474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228433">
                      <a:off x="0" y="0"/>
                      <a:ext cx="983615" cy="958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163AE7">
        <w:rPr>
          <w:rFonts w:ascii="Arial" w:hAnsi="Arial" w:cs="Arial"/>
          <w:b/>
          <w:bCs/>
          <w:noProof/>
          <w:color w:val="00A499"/>
          <w:sz w:val="32"/>
          <w:szCs w:val="32"/>
        </w:rPr>
        <mc:AlternateContent>
          <mc:Choice Requires="wps">
            <w:drawing>
              <wp:anchor distT="45720" distB="45720" distL="114300" distR="114300" simplePos="0" relativeHeight="251941888" behindDoc="0" locked="0" layoutInCell="1" allowOverlap="1" wp14:anchorId="2EAEA128" wp14:editId="7C6940C3">
                <wp:simplePos x="0" y="0"/>
                <wp:positionH relativeFrom="margin">
                  <wp:align>center</wp:align>
                </wp:positionH>
                <wp:positionV relativeFrom="paragraph">
                  <wp:posOffset>41910</wp:posOffset>
                </wp:positionV>
                <wp:extent cx="6534150" cy="314325"/>
                <wp:effectExtent l="95250" t="38100" r="57150" b="123825"/>
                <wp:wrapSquare wrapText="bothSides"/>
                <wp:docPr id="151457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14325"/>
                        </a:xfrm>
                        <a:prstGeom prst="rect">
                          <a:avLst/>
                        </a:prstGeom>
                        <a:solidFill>
                          <a:srgbClr val="00A499"/>
                        </a:solidFill>
                        <a:ln w="9525">
                          <a:solidFill>
                            <a:srgbClr val="00A499"/>
                          </a:solidFill>
                          <a:miter lim="800000"/>
                          <a:headEnd/>
                          <a:tailEnd/>
                        </a:ln>
                        <a:effectLst>
                          <a:outerShdw blurRad="50800" dist="38100" dir="8100000" algn="tr" rotWithShape="0">
                            <a:prstClr val="black">
                              <a:alpha val="40000"/>
                            </a:prstClr>
                          </a:outerShdw>
                        </a:effectLst>
                      </wps:spPr>
                      <wps:txbx>
                        <w:txbxContent>
                          <w:p w14:paraId="67E832F8" w14:textId="77777777" w:rsidR="00F7224A" w:rsidRPr="00927C82" w:rsidRDefault="00F7224A" w:rsidP="00F7224A">
                            <w:pPr>
                              <w:rPr>
                                <w:rFonts w:ascii="Arial" w:hAnsi="Arial" w:cs="Arial"/>
                                <w:color w:val="FFFFFF" w:themeColor="background1"/>
                                <w:sz w:val="32"/>
                                <w:szCs w:val="32"/>
                              </w:rPr>
                            </w:pPr>
                            <w:r>
                              <w:rPr>
                                <w:rFonts w:ascii="Arial" w:hAnsi="Arial" w:cs="Arial"/>
                                <w:color w:val="FFFFFF" w:themeColor="background1"/>
                                <w:sz w:val="32"/>
                                <w:szCs w:val="32"/>
                              </w:rPr>
                              <w:t xml:space="preserve">Governor update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EA128" id="_x0000_s1028" type="#_x0000_t202" style="position:absolute;margin-left:0;margin-top:3.3pt;width:514.5pt;height:24.75pt;z-index:251941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" fillcolor="#00a499" strokecolor="#00a499">
                <v:shadow on="t" color="black" opacity="26214f" origin=".5,-.5" offset="-.74836mm,.74836mm"/>
                <v:textbox>
                  <w:txbxContent>
                    <w:p w14:paraId="67E832F8" w14:textId="77777777" w:rsidR="00F7224A" w:rsidRPr="00927C82" w:rsidRDefault="00F7224A" w:rsidP="00F7224A">
                      <w:pPr>
                        <w:rPr>
                          <w:rFonts w:ascii="Arial" w:hAnsi="Arial" w:cs="Arial"/>
                          <w:color w:val="FFFFFF" w:themeColor="background1"/>
                          <w:sz w:val="32"/>
                          <w:szCs w:val="32"/>
                        </w:rPr>
                      </w:pPr>
                      <w:r>
                        <w:rPr>
                          <w:rFonts w:ascii="Arial" w:hAnsi="Arial" w:cs="Arial"/>
                          <w:color w:val="FFFFFF" w:themeColor="background1"/>
                          <w:sz w:val="32"/>
                          <w:szCs w:val="32"/>
                        </w:rPr>
                        <w:t xml:space="preserve">Governor update </w:t>
                      </w:r>
                    </w:p>
                  </w:txbxContent>
                </v:textbox>
                <w10:wrap type="square" anchorx="margin"/>
              </v:shape>
            </w:pict>
          </mc:Fallback>
        </mc:AlternateContent>
      </w:r>
      <w:r w:rsidRPr="00163AE7">
        <w:rPr>
          <w:rFonts w:ascii="Arial" w:hAnsi="Arial" w:cs="Arial"/>
          <w:color w:val="0072CE"/>
          <w:sz w:val="28"/>
          <w:szCs w:val="28"/>
        </w:rPr>
        <w:t>An update from Lead Governor, Michele Whitehurst</w:t>
      </w:r>
    </w:p>
    <w:p w14:paraId="7E0B45C2" w14:textId="62B7C080" w:rsidR="00771A5B" w:rsidRPr="00771A5B" w:rsidRDefault="00771A5B" w:rsidP="00771A5B">
      <w:pPr>
        <w:rPr>
          <w:rFonts w:ascii="Arial" w:hAnsi="Arial" w:cs="Arial"/>
          <w:sz w:val="24"/>
          <w:szCs w:val="24"/>
        </w:rPr>
      </w:pPr>
      <w:r w:rsidRPr="00771A5B">
        <w:rPr>
          <w:rFonts w:ascii="Arial" w:hAnsi="Arial" w:cs="Arial"/>
          <w:sz w:val="24"/>
          <w:szCs w:val="24"/>
        </w:rPr>
        <w:t xml:space="preserve">Dear </w:t>
      </w:r>
      <w:r>
        <w:rPr>
          <w:rFonts w:ascii="Arial" w:hAnsi="Arial" w:cs="Arial"/>
          <w:sz w:val="24"/>
          <w:szCs w:val="24"/>
        </w:rPr>
        <w:t>m</w:t>
      </w:r>
      <w:r w:rsidRPr="00771A5B">
        <w:rPr>
          <w:rFonts w:ascii="Arial" w:hAnsi="Arial" w:cs="Arial"/>
          <w:sz w:val="24"/>
          <w:szCs w:val="24"/>
        </w:rPr>
        <w:t xml:space="preserve">embers, </w:t>
      </w:r>
    </w:p>
    <w:p w14:paraId="11801166" w14:textId="20856A87" w:rsidR="00771A5B" w:rsidRPr="00771A5B" w:rsidRDefault="00771A5B" w:rsidP="00771A5B">
      <w:pPr>
        <w:rPr>
          <w:rFonts w:ascii="Arial" w:hAnsi="Arial" w:cs="Arial"/>
          <w:b/>
          <w:bCs/>
          <w:sz w:val="24"/>
          <w:szCs w:val="24"/>
        </w:rPr>
      </w:pPr>
      <w:r w:rsidRPr="00771A5B">
        <w:rPr>
          <w:rFonts w:ascii="Segoe UI Emoji" w:hAnsi="Segoe UI Emoji" w:cs="Segoe UI Emoji"/>
          <w:b/>
          <w:bCs/>
          <w:sz w:val="24"/>
          <w:szCs w:val="24"/>
        </w:rPr>
        <w:t>❤️</w:t>
      </w:r>
      <w:r w:rsidRPr="00771A5B">
        <w:rPr>
          <w:rFonts w:ascii="Arial" w:hAnsi="Arial" w:cs="Arial"/>
          <w:b/>
          <w:bCs/>
          <w:sz w:val="24"/>
          <w:szCs w:val="24"/>
        </w:rPr>
        <w:t xml:space="preserve"> Looking After Your Heart Health – Community Event Success</w:t>
      </w:r>
      <w:r w:rsidR="005E1C53">
        <w:rPr>
          <w:rFonts w:ascii="Arial" w:hAnsi="Arial" w:cs="Arial"/>
          <w:b/>
          <w:bCs/>
          <w:sz w:val="24"/>
          <w:szCs w:val="24"/>
        </w:rPr>
        <w:t xml:space="preserve"> – </w:t>
      </w:r>
      <w:hyperlink r:id="rId23" w:history="1">
        <w:r w:rsidR="005E1C53" w:rsidRPr="00CD558B">
          <w:rPr>
            <w:rStyle w:val="Hyperlink"/>
            <w:rFonts w:ascii="Arial" w:hAnsi="Arial" w:cs="Arial"/>
            <w:sz w:val="24"/>
            <w:szCs w:val="24"/>
          </w:rPr>
          <w:t>watch the talk here</w:t>
        </w:r>
      </w:hyperlink>
    </w:p>
    <w:p w14:paraId="79283B83" w14:textId="22685ED2" w:rsidR="00771A5B" w:rsidRPr="00771A5B" w:rsidRDefault="00771A5B" w:rsidP="00771A5B">
      <w:pPr>
        <w:rPr>
          <w:rFonts w:ascii="Arial" w:hAnsi="Arial" w:cs="Arial"/>
          <w:sz w:val="24"/>
          <w:szCs w:val="24"/>
        </w:rPr>
      </w:pPr>
      <w:r w:rsidRPr="00771A5B">
        <w:rPr>
          <w:rFonts w:ascii="Arial" w:hAnsi="Arial" w:cs="Arial"/>
          <w:sz w:val="24"/>
          <w:szCs w:val="24"/>
        </w:rPr>
        <w:t>The Council of Governors</w:t>
      </w:r>
      <w:r w:rsidR="00A41B3F">
        <w:rPr>
          <w:rFonts w:ascii="Arial" w:hAnsi="Arial" w:cs="Arial"/>
          <w:sz w:val="24"/>
          <w:szCs w:val="24"/>
        </w:rPr>
        <w:t xml:space="preserve"> (</w:t>
      </w:r>
      <w:proofErr w:type="spellStart"/>
      <w:r w:rsidR="00A41B3F">
        <w:rPr>
          <w:rFonts w:ascii="Arial" w:hAnsi="Arial" w:cs="Arial"/>
          <w:sz w:val="24"/>
          <w:szCs w:val="24"/>
        </w:rPr>
        <w:t>CoG</w:t>
      </w:r>
      <w:proofErr w:type="spellEnd"/>
      <w:r w:rsidR="00A41B3F">
        <w:rPr>
          <w:rFonts w:ascii="Arial" w:hAnsi="Arial" w:cs="Arial"/>
          <w:sz w:val="24"/>
          <w:szCs w:val="24"/>
        </w:rPr>
        <w:t>)</w:t>
      </w:r>
      <w:r w:rsidRPr="00771A5B">
        <w:rPr>
          <w:rFonts w:ascii="Arial" w:hAnsi="Arial" w:cs="Arial"/>
          <w:sz w:val="24"/>
          <w:szCs w:val="24"/>
        </w:rPr>
        <w:t xml:space="preserve"> recently organised a successful community heart health event, “</w:t>
      </w:r>
      <w:r w:rsidRPr="00771A5B">
        <w:rPr>
          <w:rFonts w:ascii="Arial" w:hAnsi="Arial" w:cs="Arial"/>
          <w:i/>
          <w:iCs/>
          <w:sz w:val="24"/>
          <w:szCs w:val="24"/>
        </w:rPr>
        <w:t xml:space="preserve">What </w:t>
      </w:r>
      <w:r w:rsidR="00F6161C">
        <w:rPr>
          <w:rFonts w:ascii="Arial" w:hAnsi="Arial" w:cs="Arial"/>
          <w:i/>
          <w:iCs/>
          <w:sz w:val="24"/>
          <w:szCs w:val="24"/>
        </w:rPr>
        <w:t>c</w:t>
      </w:r>
      <w:r w:rsidRPr="00771A5B">
        <w:rPr>
          <w:rFonts w:ascii="Arial" w:hAnsi="Arial" w:cs="Arial"/>
          <w:i/>
          <w:iCs/>
          <w:sz w:val="24"/>
          <w:szCs w:val="24"/>
        </w:rPr>
        <w:t xml:space="preserve">an </w:t>
      </w:r>
      <w:r w:rsidR="00F6161C">
        <w:rPr>
          <w:rFonts w:ascii="Arial" w:hAnsi="Arial" w:cs="Arial"/>
          <w:i/>
          <w:iCs/>
          <w:sz w:val="24"/>
          <w:szCs w:val="24"/>
        </w:rPr>
        <w:t>y</w:t>
      </w:r>
      <w:r w:rsidRPr="00771A5B">
        <w:rPr>
          <w:rFonts w:ascii="Arial" w:hAnsi="Arial" w:cs="Arial"/>
          <w:i/>
          <w:iCs/>
          <w:sz w:val="24"/>
          <w:szCs w:val="24"/>
        </w:rPr>
        <w:t xml:space="preserve">ou </w:t>
      </w:r>
      <w:r w:rsidR="00F6161C">
        <w:rPr>
          <w:rFonts w:ascii="Arial" w:hAnsi="Arial" w:cs="Arial"/>
          <w:i/>
          <w:iCs/>
          <w:sz w:val="24"/>
          <w:szCs w:val="24"/>
        </w:rPr>
        <w:t>d</w:t>
      </w:r>
      <w:r w:rsidRPr="00771A5B">
        <w:rPr>
          <w:rFonts w:ascii="Arial" w:hAnsi="Arial" w:cs="Arial"/>
          <w:i/>
          <w:iCs/>
          <w:sz w:val="24"/>
          <w:szCs w:val="24"/>
        </w:rPr>
        <w:t xml:space="preserve">o </w:t>
      </w:r>
      <w:r w:rsidR="00F6161C">
        <w:rPr>
          <w:rFonts w:ascii="Arial" w:hAnsi="Arial" w:cs="Arial"/>
          <w:i/>
          <w:iCs/>
          <w:sz w:val="24"/>
          <w:szCs w:val="24"/>
        </w:rPr>
        <w:t>t</w:t>
      </w:r>
      <w:r w:rsidRPr="00771A5B">
        <w:rPr>
          <w:rFonts w:ascii="Arial" w:hAnsi="Arial" w:cs="Arial"/>
          <w:i/>
          <w:iCs/>
          <w:sz w:val="24"/>
          <w:szCs w:val="24"/>
        </w:rPr>
        <w:t xml:space="preserve">oday to </w:t>
      </w:r>
      <w:r w:rsidR="00F6161C">
        <w:rPr>
          <w:rFonts w:ascii="Arial" w:hAnsi="Arial" w:cs="Arial"/>
          <w:i/>
          <w:iCs/>
          <w:sz w:val="24"/>
          <w:szCs w:val="24"/>
        </w:rPr>
        <w:t>p</w:t>
      </w:r>
      <w:r w:rsidRPr="00771A5B">
        <w:rPr>
          <w:rFonts w:ascii="Arial" w:hAnsi="Arial" w:cs="Arial"/>
          <w:i/>
          <w:iCs/>
          <w:sz w:val="24"/>
          <w:szCs w:val="24"/>
        </w:rPr>
        <w:t xml:space="preserve">rotect </w:t>
      </w:r>
      <w:r w:rsidR="00F6161C">
        <w:rPr>
          <w:rFonts w:ascii="Arial" w:hAnsi="Arial" w:cs="Arial"/>
          <w:i/>
          <w:iCs/>
          <w:sz w:val="24"/>
          <w:szCs w:val="24"/>
        </w:rPr>
        <w:t>y</w:t>
      </w:r>
      <w:r w:rsidRPr="00771A5B">
        <w:rPr>
          <w:rFonts w:ascii="Arial" w:hAnsi="Arial" w:cs="Arial"/>
          <w:i/>
          <w:iCs/>
          <w:sz w:val="24"/>
          <w:szCs w:val="24"/>
        </w:rPr>
        <w:t xml:space="preserve">our </w:t>
      </w:r>
      <w:r w:rsidR="00F6161C">
        <w:rPr>
          <w:rFonts w:ascii="Arial" w:hAnsi="Arial" w:cs="Arial"/>
          <w:i/>
          <w:iCs/>
          <w:sz w:val="24"/>
          <w:szCs w:val="24"/>
        </w:rPr>
        <w:t>h</w:t>
      </w:r>
      <w:r w:rsidRPr="00771A5B">
        <w:rPr>
          <w:rFonts w:ascii="Arial" w:hAnsi="Arial" w:cs="Arial"/>
          <w:i/>
          <w:iCs/>
          <w:sz w:val="24"/>
          <w:szCs w:val="24"/>
        </w:rPr>
        <w:t xml:space="preserve">eart </w:t>
      </w:r>
      <w:r w:rsidR="00F6161C">
        <w:rPr>
          <w:rFonts w:ascii="Arial" w:hAnsi="Arial" w:cs="Arial"/>
          <w:i/>
          <w:iCs/>
          <w:sz w:val="24"/>
          <w:szCs w:val="24"/>
        </w:rPr>
        <w:t>t</w:t>
      </w:r>
      <w:r w:rsidRPr="00771A5B">
        <w:rPr>
          <w:rFonts w:ascii="Arial" w:hAnsi="Arial" w:cs="Arial"/>
          <w:i/>
          <w:iCs/>
          <w:sz w:val="24"/>
          <w:szCs w:val="24"/>
        </w:rPr>
        <w:t>omorrow?</w:t>
      </w:r>
      <w:r w:rsidRPr="00771A5B">
        <w:rPr>
          <w:rFonts w:ascii="Arial" w:hAnsi="Arial" w:cs="Arial"/>
          <w:sz w:val="24"/>
          <w:szCs w:val="24"/>
        </w:rPr>
        <w:t xml:space="preserve">”, presented by Consultant Cardiologist Dr Chris </w:t>
      </w:r>
      <w:proofErr w:type="spellStart"/>
      <w:r w:rsidRPr="00771A5B">
        <w:rPr>
          <w:rFonts w:ascii="Arial" w:hAnsi="Arial" w:cs="Arial"/>
          <w:sz w:val="24"/>
          <w:szCs w:val="24"/>
        </w:rPr>
        <w:t>Critoph</w:t>
      </w:r>
      <w:proofErr w:type="spellEnd"/>
      <w:r w:rsidRPr="00771A5B">
        <w:rPr>
          <w:rFonts w:ascii="Arial" w:hAnsi="Arial" w:cs="Arial"/>
          <w:sz w:val="24"/>
          <w:szCs w:val="24"/>
        </w:rPr>
        <w:t>.</w:t>
      </w:r>
    </w:p>
    <w:p w14:paraId="177FF90B" w14:textId="418199BB" w:rsidR="00771A5B" w:rsidRPr="00771A5B" w:rsidRDefault="00C3581B" w:rsidP="00771A5B">
      <w:pPr>
        <w:rPr>
          <w:rFonts w:ascii="Arial" w:hAnsi="Arial" w:cs="Arial"/>
          <w:sz w:val="24"/>
          <w:szCs w:val="24"/>
        </w:rPr>
      </w:pPr>
      <w:r w:rsidRPr="00771A5B">
        <w:rPr>
          <w:rFonts w:ascii="Arial" w:hAnsi="Arial" w:cs="Arial"/>
          <w:noProof/>
          <w:sz w:val="24"/>
          <w:szCs w:val="24"/>
        </w:rPr>
        <w:drawing>
          <wp:anchor distT="0" distB="0" distL="114300" distR="114300" simplePos="0" relativeHeight="251951104" behindDoc="0" locked="0" layoutInCell="1" allowOverlap="1" wp14:anchorId="6EB731AB" wp14:editId="1E1C49E8">
            <wp:simplePos x="0" y="0"/>
            <wp:positionH relativeFrom="margin">
              <wp:posOffset>2626360</wp:posOffset>
            </wp:positionH>
            <wp:positionV relativeFrom="paragraph">
              <wp:posOffset>850265</wp:posOffset>
            </wp:positionV>
            <wp:extent cx="3286125" cy="2533650"/>
            <wp:effectExtent l="0" t="0" r="9525" b="0"/>
            <wp:wrapSquare wrapText="bothSides"/>
            <wp:docPr id="19890895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86125"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1A5B" w:rsidRPr="00771A5B">
        <w:rPr>
          <w:rFonts w:ascii="Arial" w:hAnsi="Arial" w:cs="Arial"/>
          <w:sz w:val="24"/>
          <w:szCs w:val="24"/>
        </w:rPr>
        <w:t>More than 125 people attended the event, which focused on practical ways individuals can reduce their risk of heart disease and improve their long-term health and wellbeing. The session explored the importance of healthy lifestyle choices, including exercise, nutrition, managing blood pressure, and avoiding smoking. Attendees particularly valued the clear, practical advice and encouragement to make small, sustainable changes that can have a lasting impact on heart health.</w:t>
      </w:r>
    </w:p>
    <w:p w14:paraId="2381D691" w14:textId="793D58B9" w:rsidR="00771A5B" w:rsidRPr="00771A5B" w:rsidRDefault="00771A5B" w:rsidP="00771A5B">
      <w:pPr>
        <w:rPr>
          <w:rFonts w:ascii="Arial" w:hAnsi="Arial" w:cs="Arial"/>
          <w:sz w:val="24"/>
          <w:szCs w:val="24"/>
        </w:rPr>
      </w:pPr>
      <w:r w:rsidRPr="00771A5B">
        <w:rPr>
          <w:rFonts w:ascii="Arial" w:hAnsi="Arial" w:cs="Arial"/>
          <w:sz w:val="24"/>
          <w:szCs w:val="24"/>
        </w:rPr>
        <w:t>The event was supported by a range of local health and community organisations, with exhibition stands from Healthwatch Dorset, LiveWell Dorset, UHD Charity, UHD Heart Club, as well as teams from Cardiac Rehabilitation and Cardiac Research. These stands provided attendees with additional information, advice and opportunities to learn more about local services and support available within the community.</w:t>
      </w:r>
    </w:p>
    <w:p w14:paraId="47113BA9" w14:textId="208232AF" w:rsidR="00771A5B" w:rsidRPr="00771A5B" w:rsidRDefault="00771A5B" w:rsidP="00771A5B">
      <w:pPr>
        <w:rPr>
          <w:rFonts w:ascii="Arial" w:hAnsi="Arial" w:cs="Arial"/>
          <w:sz w:val="24"/>
          <w:szCs w:val="24"/>
        </w:rPr>
      </w:pPr>
      <w:r w:rsidRPr="00771A5B">
        <w:rPr>
          <w:rFonts w:ascii="Arial" w:hAnsi="Arial" w:cs="Arial"/>
          <w:sz w:val="24"/>
          <w:szCs w:val="24"/>
        </w:rPr>
        <w:t xml:space="preserve">The afternoon concluded with an engaging question-and-answer session, and many attendees took the opportunity to speak directly with Dr </w:t>
      </w:r>
      <w:proofErr w:type="spellStart"/>
      <w:r w:rsidRPr="00771A5B">
        <w:rPr>
          <w:rFonts w:ascii="Arial" w:hAnsi="Arial" w:cs="Arial"/>
          <w:sz w:val="24"/>
          <w:szCs w:val="24"/>
        </w:rPr>
        <w:t>Critoph</w:t>
      </w:r>
      <w:proofErr w:type="spellEnd"/>
      <w:r w:rsidRPr="00771A5B">
        <w:rPr>
          <w:rFonts w:ascii="Arial" w:hAnsi="Arial" w:cs="Arial"/>
          <w:sz w:val="24"/>
          <w:szCs w:val="24"/>
        </w:rPr>
        <w:t xml:space="preserve"> following the presentation.</w:t>
      </w:r>
    </w:p>
    <w:p w14:paraId="2A8B30EC" w14:textId="23EF666F" w:rsidR="00771A5B" w:rsidRPr="00771A5B" w:rsidRDefault="00771A5B" w:rsidP="00771A5B">
      <w:pPr>
        <w:rPr>
          <w:rFonts w:ascii="Arial" w:hAnsi="Arial" w:cs="Arial"/>
          <w:b/>
          <w:bCs/>
          <w:sz w:val="24"/>
          <w:szCs w:val="24"/>
        </w:rPr>
      </w:pPr>
      <w:r w:rsidRPr="00771A5B">
        <w:rPr>
          <w:rFonts w:ascii="Arial" w:hAnsi="Arial" w:cs="Arial"/>
          <w:sz w:val="24"/>
          <w:szCs w:val="24"/>
        </w:rPr>
        <w:t xml:space="preserve">The </w:t>
      </w:r>
      <w:proofErr w:type="spellStart"/>
      <w:r w:rsidR="00A41B3F">
        <w:rPr>
          <w:rFonts w:ascii="Arial" w:hAnsi="Arial" w:cs="Arial"/>
          <w:sz w:val="24"/>
          <w:szCs w:val="24"/>
        </w:rPr>
        <w:t>CoG</w:t>
      </w:r>
      <w:proofErr w:type="spellEnd"/>
      <w:r w:rsidRPr="00771A5B">
        <w:rPr>
          <w:rFonts w:ascii="Arial" w:hAnsi="Arial" w:cs="Arial"/>
          <w:sz w:val="24"/>
          <w:szCs w:val="24"/>
        </w:rPr>
        <w:t xml:space="preserve"> would like to thank St Saviour's Church for hosting the event and for their excellent support throughout the afternoon. The overwhelmingly positive feedback received demonstrated the value of bringing health education and community engagement together to help people take positive steps towards a healthier future.</w:t>
      </w:r>
    </w:p>
    <w:p w14:paraId="4814AD4D" w14:textId="77777777" w:rsidR="00324A5F" w:rsidRDefault="00324A5F" w:rsidP="00771A5B">
      <w:pPr>
        <w:rPr>
          <w:rFonts w:ascii="Arial" w:hAnsi="Arial" w:cs="Arial"/>
          <w:b/>
          <w:bCs/>
          <w:sz w:val="24"/>
          <w:szCs w:val="24"/>
        </w:rPr>
      </w:pPr>
    </w:p>
    <w:p w14:paraId="7E9B0128" w14:textId="77777777" w:rsidR="00324A5F" w:rsidRDefault="00324A5F" w:rsidP="00771A5B">
      <w:pPr>
        <w:rPr>
          <w:rFonts w:ascii="Arial" w:hAnsi="Arial" w:cs="Arial"/>
          <w:b/>
          <w:bCs/>
          <w:sz w:val="24"/>
          <w:szCs w:val="24"/>
        </w:rPr>
      </w:pPr>
    </w:p>
    <w:p w14:paraId="38E092BE" w14:textId="5C492EF3" w:rsidR="00771A5B" w:rsidRPr="00771A5B" w:rsidRDefault="00771A5B" w:rsidP="00771A5B">
      <w:pPr>
        <w:rPr>
          <w:rFonts w:ascii="Arial" w:hAnsi="Arial" w:cs="Arial"/>
          <w:b/>
          <w:bCs/>
          <w:sz w:val="24"/>
          <w:szCs w:val="24"/>
        </w:rPr>
      </w:pPr>
      <w:r w:rsidRPr="00771A5B">
        <w:rPr>
          <w:rFonts w:ascii="Arial" w:hAnsi="Arial" w:cs="Arial"/>
          <w:b/>
          <w:bCs/>
          <w:sz w:val="24"/>
          <w:szCs w:val="24"/>
        </w:rPr>
        <w:lastRenderedPageBreak/>
        <w:t>In Memory of Diane Smelt</w:t>
      </w:r>
    </w:p>
    <w:p w14:paraId="1A6A6808" w14:textId="37FFEAB5" w:rsidR="00771A5B" w:rsidRPr="00771A5B" w:rsidRDefault="00771A5B" w:rsidP="00771A5B">
      <w:pPr>
        <w:rPr>
          <w:rFonts w:ascii="Arial" w:hAnsi="Arial" w:cs="Arial"/>
          <w:sz w:val="24"/>
          <w:szCs w:val="24"/>
        </w:rPr>
      </w:pPr>
      <w:r w:rsidRPr="00771A5B">
        <w:rPr>
          <w:rFonts w:ascii="Arial" w:hAnsi="Arial" w:cs="Arial"/>
          <w:sz w:val="24"/>
          <w:szCs w:val="24"/>
        </w:rPr>
        <w:t xml:space="preserve">Finally, we would like to remember our fellow </w:t>
      </w:r>
      <w:r w:rsidR="00382813">
        <w:rPr>
          <w:rFonts w:ascii="Arial" w:hAnsi="Arial" w:cs="Arial"/>
          <w:sz w:val="24"/>
          <w:szCs w:val="24"/>
        </w:rPr>
        <w:t>g</w:t>
      </w:r>
      <w:r w:rsidRPr="00771A5B">
        <w:rPr>
          <w:rFonts w:ascii="Arial" w:hAnsi="Arial" w:cs="Arial"/>
          <w:sz w:val="24"/>
          <w:szCs w:val="24"/>
        </w:rPr>
        <w:t>overnor, Diane Smelt, who sadly passed away on Sunday 5 July.</w:t>
      </w:r>
    </w:p>
    <w:p w14:paraId="7F25A8AF" w14:textId="7D323F1C" w:rsidR="00771A5B" w:rsidRPr="00771A5B" w:rsidRDefault="00771A5B" w:rsidP="00771A5B">
      <w:pPr>
        <w:rPr>
          <w:rFonts w:ascii="Arial" w:hAnsi="Arial" w:cs="Arial"/>
          <w:sz w:val="24"/>
          <w:szCs w:val="24"/>
        </w:rPr>
      </w:pPr>
      <w:r w:rsidRPr="00771A5B">
        <w:rPr>
          <w:rFonts w:ascii="Arial" w:hAnsi="Arial" w:cs="Arial"/>
          <w:sz w:val="24"/>
          <w:szCs w:val="24"/>
        </w:rPr>
        <w:t xml:space="preserve">Diane was a dedicated </w:t>
      </w:r>
      <w:r w:rsidR="00382813">
        <w:rPr>
          <w:rFonts w:ascii="Arial" w:hAnsi="Arial" w:cs="Arial"/>
          <w:sz w:val="24"/>
          <w:szCs w:val="24"/>
        </w:rPr>
        <w:t>g</w:t>
      </w:r>
      <w:r w:rsidRPr="00771A5B">
        <w:rPr>
          <w:rFonts w:ascii="Arial" w:hAnsi="Arial" w:cs="Arial"/>
          <w:sz w:val="24"/>
          <w:szCs w:val="24"/>
        </w:rPr>
        <w:t xml:space="preserve">overnor, committed volunteer, and passionate advocate for both UHD and the NHS. She gave her time generously and cared deeply about supporting patients, staff, and the wider community. Diane made a valued contribution to the work of the </w:t>
      </w:r>
      <w:proofErr w:type="spellStart"/>
      <w:r w:rsidR="00A41B3F">
        <w:rPr>
          <w:rFonts w:ascii="Arial" w:hAnsi="Arial" w:cs="Arial"/>
          <w:sz w:val="24"/>
          <w:szCs w:val="24"/>
        </w:rPr>
        <w:t>CoG</w:t>
      </w:r>
      <w:proofErr w:type="spellEnd"/>
      <w:r w:rsidRPr="00771A5B">
        <w:rPr>
          <w:rFonts w:ascii="Arial" w:hAnsi="Arial" w:cs="Arial"/>
          <w:sz w:val="24"/>
          <w:szCs w:val="24"/>
        </w:rPr>
        <w:t xml:space="preserve"> and will be remembered for her kindness, compassion, and unwavering commitment to public service.</w:t>
      </w:r>
    </w:p>
    <w:p w14:paraId="62C5411A" w14:textId="1EB25090" w:rsidR="00771A5B" w:rsidRPr="00771A5B" w:rsidRDefault="00C3581B" w:rsidP="00771A5B">
      <w:pPr>
        <w:rPr>
          <w:rFonts w:ascii="Arial" w:hAnsi="Arial" w:cs="Arial"/>
          <w:sz w:val="24"/>
          <w:szCs w:val="24"/>
        </w:rPr>
      </w:pPr>
      <w:r w:rsidRPr="00771A5B">
        <w:rPr>
          <w:rFonts w:ascii="Arial" w:hAnsi="Arial" w:cs="Arial"/>
          <w:noProof/>
          <w:sz w:val="24"/>
          <w:szCs w:val="24"/>
        </w:rPr>
        <w:drawing>
          <wp:anchor distT="0" distB="0" distL="114300" distR="114300" simplePos="0" relativeHeight="251970560" behindDoc="0" locked="0" layoutInCell="1" allowOverlap="1" wp14:anchorId="04F95E44" wp14:editId="5B658452">
            <wp:simplePos x="0" y="0"/>
            <wp:positionH relativeFrom="margin">
              <wp:align>right</wp:align>
            </wp:positionH>
            <wp:positionV relativeFrom="paragraph">
              <wp:posOffset>29845</wp:posOffset>
            </wp:positionV>
            <wp:extent cx="3579495" cy="2124075"/>
            <wp:effectExtent l="0" t="0" r="1905" b="9525"/>
            <wp:wrapSquare wrapText="bothSides"/>
            <wp:docPr id="10929040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1149"/>
                    <a:stretch>
                      <a:fillRect/>
                    </a:stretch>
                  </pic:blipFill>
                  <pic:spPr bwMode="auto">
                    <a:xfrm>
                      <a:off x="0" y="0"/>
                      <a:ext cx="3579495"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1A5B" w:rsidRPr="00771A5B">
        <w:rPr>
          <w:rFonts w:ascii="Arial" w:hAnsi="Arial" w:cs="Arial"/>
          <w:sz w:val="24"/>
          <w:szCs w:val="24"/>
        </w:rPr>
        <w:t xml:space="preserve">Our thoughts are with Diane's family and friends at this difficult time. She will be greatly missed by all who had the privilege of knowing and working alongside her. </w:t>
      </w:r>
    </w:p>
    <w:p w14:paraId="445F6247" w14:textId="7266A6A6" w:rsidR="00771A5B" w:rsidRPr="00771A5B" w:rsidRDefault="004C2B5B" w:rsidP="00771A5B">
      <w:pPr>
        <w:rPr>
          <w:rFonts w:ascii="Arial" w:hAnsi="Arial" w:cs="Arial"/>
          <w:sz w:val="24"/>
          <w:szCs w:val="24"/>
        </w:rPr>
      </w:pPr>
      <w:r w:rsidRPr="004C2B5B">
        <w:rPr>
          <w:rFonts w:ascii="Arial" w:hAnsi="Arial" w:cs="Arial"/>
          <w:sz w:val="24"/>
          <w:szCs w:val="24"/>
        </w:rPr>
        <w:t>Diane is pictured with governors and staff colleagues</w:t>
      </w:r>
      <w:r w:rsidR="00771A5B" w:rsidRPr="00771A5B">
        <w:rPr>
          <w:rFonts w:ascii="Arial" w:hAnsi="Arial" w:cs="Arial"/>
          <w:sz w:val="24"/>
          <w:szCs w:val="24"/>
        </w:rPr>
        <w:t xml:space="preserve">, wearing her blue volunteer shirt, reflecting the dedication and pride she brought to her role. </w:t>
      </w:r>
      <w:r w:rsidR="00771A5B" w:rsidRPr="00771A5B">
        <w:rPr>
          <w:rFonts w:ascii="Segoe UI Emoji" w:hAnsi="Segoe UI Emoji" w:cs="Segoe UI Emoji"/>
          <w:sz w:val="24"/>
          <w:szCs w:val="24"/>
        </w:rPr>
        <w:t>❤️</w:t>
      </w:r>
    </w:p>
    <w:p w14:paraId="294DFE72" w14:textId="77777777" w:rsidR="00771A5B" w:rsidRPr="00771A5B" w:rsidRDefault="00771A5B" w:rsidP="00771A5B">
      <w:pPr>
        <w:rPr>
          <w:rFonts w:ascii="Arial" w:hAnsi="Arial" w:cs="Arial"/>
          <w:sz w:val="24"/>
          <w:szCs w:val="24"/>
        </w:rPr>
      </w:pPr>
      <w:r w:rsidRPr="00771A5B">
        <w:rPr>
          <w:rFonts w:ascii="Arial" w:hAnsi="Arial" w:cs="Arial"/>
          <w:sz w:val="24"/>
          <w:szCs w:val="24"/>
        </w:rPr>
        <w:t xml:space="preserve">Warmest regards, </w:t>
      </w:r>
    </w:p>
    <w:p w14:paraId="30272140" w14:textId="49257212" w:rsidR="00771A5B" w:rsidRPr="00771A5B" w:rsidRDefault="00771A5B" w:rsidP="00771A5B">
      <w:pPr>
        <w:rPr>
          <w:rFonts w:ascii="Arial" w:hAnsi="Arial" w:cs="Arial"/>
          <w:sz w:val="24"/>
          <w:szCs w:val="24"/>
        </w:rPr>
      </w:pPr>
    </w:p>
    <w:p w14:paraId="2E700953" w14:textId="4CB9AB22" w:rsidR="00EF6711" w:rsidRPr="00EF6711" w:rsidRDefault="00EF6711" w:rsidP="00EF6711">
      <w:pPr>
        <w:rPr>
          <w:rFonts w:ascii="Arial" w:hAnsi="Arial" w:cs="Arial"/>
          <w:sz w:val="24"/>
          <w:szCs w:val="24"/>
        </w:rPr>
      </w:pPr>
      <w:r w:rsidRPr="00EF6711">
        <w:rPr>
          <w:rFonts w:ascii="Arial" w:hAnsi="Arial" w:cs="Arial"/>
          <w:b/>
          <w:noProof/>
          <w:sz w:val="24"/>
          <w:szCs w:val="24"/>
        </w:rPr>
        <w:drawing>
          <wp:inline distT="0" distB="0" distL="0" distR="0" wp14:anchorId="6A7BD208" wp14:editId="456848B2">
            <wp:extent cx="981075" cy="381000"/>
            <wp:effectExtent l="0" t="0" r="9525" b="0"/>
            <wp:docPr id="11170497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81075" cy="381000"/>
                    </a:xfrm>
                    <a:prstGeom prst="rect">
                      <a:avLst/>
                    </a:prstGeom>
                    <a:noFill/>
                    <a:ln>
                      <a:noFill/>
                    </a:ln>
                  </pic:spPr>
                </pic:pic>
              </a:graphicData>
            </a:graphic>
          </wp:inline>
        </w:drawing>
      </w:r>
    </w:p>
    <w:p w14:paraId="3FB39858" w14:textId="77777777" w:rsidR="00F7224A" w:rsidRDefault="00F7224A" w:rsidP="00DD5CD8">
      <w:pPr>
        <w:rPr>
          <w:rFonts w:ascii="Arial" w:hAnsi="Arial" w:cs="Arial"/>
          <w:sz w:val="24"/>
          <w:szCs w:val="24"/>
          <w:lang w:val="en-US"/>
        </w:rPr>
      </w:pPr>
    </w:p>
    <w:p w14:paraId="4CDC5EA5" w14:textId="77777777" w:rsidR="00A338A8" w:rsidRDefault="00A338A8" w:rsidP="00DD5CD8">
      <w:pPr>
        <w:rPr>
          <w:rFonts w:ascii="Arial" w:hAnsi="Arial" w:cs="Arial"/>
          <w:sz w:val="24"/>
          <w:szCs w:val="24"/>
          <w:lang w:val="en-US"/>
        </w:rPr>
      </w:pPr>
    </w:p>
    <w:p w14:paraId="3B5099D3" w14:textId="77777777" w:rsidR="00A338A8" w:rsidRDefault="00A338A8" w:rsidP="00DD5CD8">
      <w:pPr>
        <w:rPr>
          <w:rFonts w:ascii="Arial" w:hAnsi="Arial" w:cs="Arial"/>
          <w:sz w:val="24"/>
          <w:szCs w:val="24"/>
          <w:lang w:val="en-US"/>
        </w:rPr>
      </w:pPr>
    </w:p>
    <w:p w14:paraId="4D62F74F" w14:textId="77777777" w:rsidR="00A338A8" w:rsidRDefault="00A338A8" w:rsidP="00DD5CD8">
      <w:pPr>
        <w:rPr>
          <w:rFonts w:ascii="Arial" w:hAnsi="Arial" w:cs="Arial"/>
          <w:sz w:val="24"/>
          <w:szCs w:val="24"/>
          <w:lang w:val="en-US"/>
        </w:rPr>
      </w:pPr>
    </w:p>
    <w:p w14:paraId="39599E08" w14:textId="77777777" w:rsidR="00A338A8" w:rsidRDefault="00A338A8" w:rsidP="00DD5CD8">
      <w:pPr>
        <w:rPr>
          <w:rFonts w:ascii="Arial" w:hAnsi="Arial" w:cs="Arial"/>
          <w:sz w:val="24"/>
          <w:szCs w:val="24"/>
          <w:lang w:val="en-US"/>
        </w:rPr>
      </w:pPr>
    </w:p>
    <w:p w14:paraId="14490684" w14:textId="77777777" w:rsidR="00A338A8" w:rsidRDefault="00A338A8" w:rsidP="00DD5CD8">
      <w:pPr>
        <w:rPr>
          <w:rFonts w:ascii="Arial" w:hAnsi="Arial" w:cs="Arial"/>
          <w:sz w:val="24"/>
          <w:szCs w:val="24"/>
          <w:lang w:val="en-US"/>
        </w:rPr>
      </w:pPr>
    </w:p>
    <w:p w14:paraId="19686D34" w14:textId="77777777" w:rsidR="00A338A8" w:rsidRDefault="00A338A8" w:rsidP="00DD5CD8">
      <w:pPr>
        <w:rPr>
          <w:rFonts w:ascii="Arial" w:hAnsi="Arial" w:cs="Arial"/>
          <w:sz w:val="24"/>
          <w:szCs w:val="24"/>
          <w:lang w:val="en-US"/>
        </w:rPr>
      </w:pPr>
    </w:p>
    <w:p w14:paraId="5D74A343" w14:textId="77777777" w:rsidR="00A338A8" w:rsidRDefault="00A338A8" w:rsidP="00DD5CD8">
      <w:pPr>
        <w:rPr>
          <w:rFonts w:ascii="Arial" w:hAnsi="Arial" w:cs="Arial"/>
          <w:sz w:val="24"/>
          <w:szCs w:val="24"/>
          <w:lang w:val="en-US"/>
        </w:rPr>
      </w:pPr>
    </w:p>
    <w:p w14:paraId="2413B8C8" w14:textId="3BBE2355" w:rsidR="00114A5C" w:rsidRDefault="00B22163" w:rsidP="006B1B27">
      <w:pPr>
        <w:rPr>
          <w:rFonts w:ascii="Segoe UI" w:hAnsi="Segoe UI" w:cs="Segoe UI"/>
          <w:color w:val="0F4761"/>
          <w:sz w:val="18"/>
          <w:szCs w:val="18"/>
        </w:rPr>
      </w:pPr>
      <w:r>
        <w:rPr>
          <w:noProof/>
        </w:rPr>
        <w:lastRenderedPageBreak/>
        <w:drawing>
          <wp:anchor distT="0" distB="0" distL="114300" distR="114300" simplePos="0" relativeHeight="251596288" behindDoc="0" locked="0" layoutInCell="1" allowOverlap="1" wp14:anchorId="5C08211A" wp14:editId="12C79DA5">
            <wp:simplePos x="0" y="0"/>
            <wp:positionH relativeFrom="column">
              <wp:posOffset>3393440</wp:posOffset>
            </wp:positionH>
            <wp:positionV relativeFrom="paragraph">
              <wp:posOffset>419100</wp:posOffset>
            </wp:positionV>
            <wp:extent cx="2559685" cy="452755"/>
            <wp:effectExtent l="0" t="0" r="0" b="4445"/>
            <wp:wrapSquare wrapText="bothSides"/>
            <wp:docPr id="822116510"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17974" name="Picture 1" descr="A blue text on a white background&#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59685" cy="452755"/>
                    </a:xfrm>
                    <a:prstGeom prst="rect">
                      <a:avLst/>
                    </a:prstGeom>
                  </pic:spPr>
                </pic:pic>
              </a:graphicData>
            </a:graphic>
            <wp14:sizeRelH relativeFrom="margin">
              <wp14:pctWidth>0</wp14:pctWidth>
            </wp14:sizeRelH>
            <wp14:sizeRelV relativeFrom="margin">
              <wp14:pctHeight>0</wp14:pctHeight>
            </wp14:sizeRelV>
          </wp:anchor>
        </w:drawing>
      </w:r>
      <w:r w:rsidR="00E21055" w:rsidRPr="007927ED">
        <w:rPr>
          <w:rFonts w:ascii="Arial" w:hAnsi="Arial" w:cs="Arial"/>
          <w:b/>
          <w:bCs/>
          <w:noProof/>
          <w:color w:val="00A499"/>
          <w:sz w:val="32"/>
          <w:szCs w:val="32"/>
        </w:rPr>
        <mc:AlternateContent>
          <mc:Choice Requires="wps">
            <w:drawing>
              <wp:anchor distT="45720" distB="45720" distL="114300" distR="114300" simplePos="0" relativeHeight="251592192" behindDoc="0" locked="0" layoutInCell="1" allowOverlap="1" wp14:anchorId="44631726" wp14:editId="0A845BEF">
                <wp:simplePos x="0" y="0"/>
                <wp:positionH relativeFrom="margin">
                  <wp:align>center</wp:align>
                </wp:positionH>
                <wp:positionV relativeFrom="paragraph">
                  <wp:posOffset>38100</wp:posOffset>
                </wp:positionV>
                <wp:extent cx="6534150" cy="314325"/>
                <wp:effectExtent l="95250" t="38100" r="57150" b="123825"/>
                <wp:wrapSquare wrapText="bothSides"/>
                <wp:docPr id="1111332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14325"/>
                        </a:xfrm>
                        <a:prstGeom prst="rect">
                          <a:avLst/>
                        </a:prstGeom>
                        <a:solidFill>
                          <a:srgbClr val="00A499"/>
                        </a:solidFill>
                        <a:ln w="9525">
                          <a:solidFill>
                            <a:srgbClr val="00A499"/>
                          </a:solidFill>
                          <a:miter lim="800000"/>
                          <a:headEnd/>
                          <a:tailEnd/>
                        </a:ln>
                        <a:effectLst>
                          <a:outerShdw blurRad="50800" dist="38100" dir="8100000" algn="tr" rotWithShape="0">
                            <a:prstClr val="black">
                              <a:alpha val="40000"/>
                            </a:prstClr>
                          </a:outerShdw>
                        </a:effectLst>
                      </wps:spPr>
                      <wps:txbx>
                        <w:txbxContent>
                          <w:p w14:paraId="4A49D5D9" w14:textId="36165AF8" w:rsidR="00E21055" w:rsidRPr="00927C82" w:rsidRDefault="00E21055" w:rsidP="00E21055">
                            <w:pPr>
                              <w:rPr>
                                <w:rFonts w:ascii="Arial" w:hAnsi="Arial" w:cs="Arial"/>
                                <w:color w:val="FFFFFF" w:themeColor="background1"/>
                                <w:sz w:val="32"/>
                                <w:szCs w:val="32"/>
                              </w:rPr>
                            </w:pPr>
                            <w:r>
                              <w:rPr>
                                <w:rFonts w:ascii="Arial" w:hAnsi="Arial" w:cs="Arial"/>
                                <w:color w:val="FFFFFF" w:themeColor="background1"/>
                                <w:sz w:val="32"/>
                                <w:szCs w:val="32"/>
                              </w:rPr>
                              <w:t xml:space="preserve">Charity </w:t>
                            </w:r>
                            <w:r w:rsidR="004470B5">
                              <w:rPr>
                                <w:rFonts w:ascii="Arial" w:hAnsi="Arial" w:cs="Arial"/>
                                <w:color w:val="FFFFFF" w:themeColor="background1"/>
                                <w:sz w:val="32"/>
                                <w:szCs w:val="32"/>
                              </w:rPr>
                              <w:t>u</w:t>
                            </w:r>
                            <w:r>
                              <w:rPr>
                                <w:rFonts w:ascii="Arial" w:hAnsi="Arial" w:cs="Arial"/>
                                <w:color w:val="FFFFFF" w:themeColor="background1"/>
                                <w:sz w:val="32"/>
                                <w:szCs w:val="32"/>
                              </w:rPr>
                              <w:t>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31726" id="_x0000_s1029" type="#_x0000_t202" style="position:absolute;margin-left:0;margin-top:3pt;width:514.5pt;height:24.75pt;z-index:2515921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" fillcolor="#00a499" strokecolor="#00a499">
                <v:shadow on="t" color="black" opacity="26214f" origin=".5,-.5" offset="-.74836mm,.74836mm"/>
                <v:textbox>
                  <w:txbxContent>
                    <w:p w14:paraId="4A49D5D9" w14:textId="36165AF8" w:rsidR="00E21055" w:rsidRPr="00927C82" w:rsidRDefault="00E21055" w:rsidP="00E21055">
                      <w:pPr>
                        <w:rPr>
                          <w:rFonts w:ascii="Arial" w:hAnsi="Arial" w:cs="Arial"/>
                          <w:color w:val="FFFFFF" w:themeColor="background1"/>
                          <w:sz w:val="32"/>
                          <w:szCs w:val="32"/>
                        </w:rPr>
                      </w:pPr>
                      <w:r>
                        <w:rPr>
                          <w:rFonts w:ascii="Arial" w:hAnsi="Arial" w:cs="Arial"/>
                          <w:color w:val="FFFFFF" w:themeColor="background1"/>
                          <w:sz w:val="32"/>
                          <w:szCs w:val="32"/>
                        </w:rPr>
                        <w:t xml:space="preserve">Charity </w:t>
                      </w:r>
                      <w:r w:rsidR="004470B5">
                        <w:rPr>
                          <w:rFonts w:ascii="Arial" w:hAnsi="Arial" w:cs="Arial"/>
                          <w:color w:val="FFFFFF" w:themeColor="background1"/>
                          <w:sz w:val="32"/>
                          <w:szCs w:val="32"/>
                        </w:rPr>
                        <w:t>u</w:t>
                      </w:r>
                      <w:r>
                        <w:rPr>
                          <w:rFonts w:ascii="Arial" w:hAnsi="Arial" w:cs="Arial"/>
                          <w:color w:val="FFFFFF" w:themeColor="background1"/>
                          <w:sz w:val="32"/>
                          <w:szCs w:val="32"/>
                        </w:rPr>
                        <w:t>pdate</w:t>
                      </w:r>
                    </w:p>
                  </w:txbxContent>
                </v:textbox>
                <w10:wrap type="square" anchorx="margin"/>
              </v:shape>
            </w:pict>
          </mc:Fallback>
        </mc:AlternateContent>
      </w:r>
      <w:r w:rsidR="001D1BE4">
        <w:rPr>
          <w:rFonts w:ascii="Segoe UI" w:hAnsi="Segoe UI" w:cs="Segoe UI"/>
          <w:color w:val="0F4761"/>
          <w:sz w:val="18"/>
          <w:szCs w:val="18"/>
        </w:rPr>
        <w:t xml:space="preserve"> </w:t>
      </w:r>
    </w:p>
    <w:p w14:paraId="5839C65A" w14:textId="77777777" w:rsidR="00195F83" w:rsidRDefault="00195F83" w:rsidP="0079288C">
      <w:pPr>
        <w:rPr>
          <w:rFonts w:ascii="Arial" w:hAnsi="Arial" w:cs="Arial"/>
          <w:noProof/>
          <w:color w:val="0070C0"/>
          <w:sz w:val="32"/>
          <w:szCs w:val="32"/>
        </w:rPr>
      </w:pPr>
    </w:p>
    <w:p w14:paraId="66D3D2FE" w14:textId="1D5E7D0A" w:rsidR="004D2FDC" w:rsidRDefault="004D2FDC" w:rsidP="004D2FDC">
      <w:pPr>
        <w:pStyle w:val="Heading1"/>
      </w:pPr>
      <w:r w:rsidRPr="00726187">
        <w:rPr>
          <w:rFonts w:ascii="Arial" w:eastAsia="Aptos Display" w:hAnsi="Arial" w:cs="Arial"/>
          <w:color w:val="0070C0"/>
          <w:sz w:val="28"/>
          <w:szCs w:val="28"/>
        </w:rPr>
        <w:t>Local children and young people help brighten up our Children's Unit with creative art</w:t>
      </w:r>
    </w:p>
    <w:p w14:paraId="67523FA6" w14:textId="77777777" w:rsidR="004D2FDC" w:rsidRPr="00726187" w:rsidRDefault="004D2FDC" w:rsidP="004D2FDC">
      <w:pPr>
        <w:rPr>
          <w:rFonts w:ascii="Arial" w:eastAsia="Arial" w:hAnsi="Arial" w:cs="Arial"/>
          <w:color w:val="0E101A"/>
          <w:sz w:val="24"/>
          <w:szCs w:val="24"/>
        </w:rPr>
      </w:pPr>
      <w:r>
        <w:rPr>
          <w:noProof/>
        </w:rPr>
        <w:drawing>
          <wp:anchor distT="0" distB="0" distL="114300" distR="114300" simplePos="0" relativeHeight="251967488" behindDoc="0" locked="0" layoutInCell="1" allowOverlap="1" wp14:anchorId="5F4E2764" wp14:editId="4CEF979D">
            <wp:simplePos x="0" y="0"/>
            <wp:positionH relativeFrom="margin">
              <wp:align>left</wp:align>
            </wp:positionH>
            <wp:positionV relativeFrom="paragraph">
              <wp:posOffset>0</wp:posOffset>
            </wp:positionV>
            <wp:extent cx="1838325" cy="1325245"/>
            <wp:effectExtent l="0" t="0" r="0" b="8255"/>
            <wp:wrapSquare wrapText="bothSides"/>
            <wp:docPr id="15877155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45784" cy="1330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6187">
        <w:rPr>
          <w:rFonts w:ascii="Arial" w:eastAsia="Arial" w:hAnsi="Arial" w:cs="Arial"/>
          <w:color w:val="0E101A"/>
          <w:sz w:val="24"/>
          <w:szCs w:val="24"/>
        </w:rPr>
        <w:t xml:space="preserve">Our </w:t>
      </w:r>
      <w:r w:rsidRPr="00726187">
        <w:rPr>
          <w:rFonts w:ascii="Arial" w:eastAsia="Arial" w:hAnsi="Arial" w:cs="Arial"/>
          <w:i/>
          <w:iCs/>
          <w:color w:val="0E101A"/>
          <w:sz w:val="24"/>
          <w:szCs w:val="24"/>
        </w:rPr>
        <w:t xml:space="preserve">Do It for the Kids </w:t>
      </w:r>
      <w:r w:rsidRPr="00726187">
        <w:rPr>
          <w:rFonts w:ascii="Arial" w:eastAsia="Arial" w:hAnsi="Arial" w:cs="Arial"/>
          <w:color w:val="0E101A"/>
          <w:sz w:val="24"/>
          <w:szCs w:val="24"/>
        </w:rPr>
        <w:t xml:space="preserve">campaign, fundraising to enhance the new Children's Unit in the BEACH Building, continues to make waves as hundreds of creative sea-themed entries received from children and young people across our region will bring colour and creativity to the new unit. </w:t>
      </w:r>
    </w:p>
    <w:p w14:paraId="5960BA4A" w14:textId="6E3B13D0" w:rsidR="004D2FDC" w:rsidRDefault="004D2FDC" w:rsidP="004D2FDC">
      <w:pPr>
        <w:spacing w:after="0"/>
        <w:rPr>
          <w:rFonts w:ascii="Arial" w:eastAsia="Arial" w:hAnsi="Arial" w:cs="Arial"/>
          <w:color w:val="0E101A"/>
          <w:sz w:val="24"/>
          <w:szCs w:val="24"/>
        </w:rPr>
      </w:pPr>
      <w:r>
        <w:rPr>
          <w:noProof/>
        </w:rPr>
        <w:drawing>
          <wp:anchor distT="0" distB="0" distL="114300" distR="114300" simplePos="0" relativeHeight="251968512" behindDoc="0" locked="0" layoutInCell="1" allowOverlap="1" wp14:anchorId="38FB7F30" wp14:editId="26B921A7">
            <wp:simplePos x="0" y="0"/>
            <wp:positionH relativeFrom="margin">
              <wp:posOffset>3543300</wp:posOffset>
            </wp:positionH>
            <wp:positionV relativeFrom="paragraph">
              <wp:posOffset>0</wp:posOffset>
            </wp:positionV>
            <wp:extent cx="2124075" cy="1497330"/>
            <wp:effectExtent l="0" t="0" r="9525" b="7620"/>
            <wp:wrapSquare wrapText="bothSides"/>
            <wp:docPr id="18277879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407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6187">
        <w:rPr>
          <w:rFonts w:ascii="Arial" w:eastAsia="Arial" w:hAnsi="Arial" w:cs="Arial"/>
          <w:color w:val="0E101A"/>
          <w:sz w:val="24"/>
          <w:szCs w:val="24"/>
        </w:rPr>
        <w:t xml:space="preserve">Elements of these designs will now be incorporated into the final artwork, helping to create a welcoming, calming environment for children and families. Plus, we'll be showcasing a selection of designs in the Royal Bournemouth Hospital's art gallery, so watch this space for more information. </w:t>
      </w:r>
    </w:p>
    <w:p w14:paraId="21741860" w14:textId="6B73F1F2" w:rsidR="00C1606C" w:rsidRDefault="00C1606C" w:rsidP="004D2FDC">
      <w:pPr>
        <w:spacing w:after="0"/>
        <w:rPr>
          <w:rFonts w:ascii="Arial" w:eastAsia="Arial" w:hAnsi="Arial" w:cs="Arial"/>
          <w:b/>
          <w:bCs/>
          <w:color w:val="0E101A"/>
          <w:sz w:val="24"/>
          <w:szCs w:val="24"/>
        </w:rPr>
      </w:pPr>
      <w:r>
        <w:rPr>
          <w:noProof/>
        </w:rPr>
        <w:drawing>
          <wp:anchor distT="0" distB="0" distL="114300" distR="114300" simplePos="0" relativeHeight="251966464" behindDoc="0" locked="0" layoutInCell="1" allowOverlap="1" wp14:anchorId="134A0D5A" wp14:editId="5A15B398">
            <wp:simplePos x="0" y="0"/>
            <wp:positionH relativeFrom="margin">
              <wp:align>left</wp:align>
            </wp:positionH>
            <wp:positionV relativeFrom="paragraph">
              <wp:posOffset>22225</wp:posOffset>
            </wp:positionV>
            <wp:extent cx="2134235" cy="1436370"/>
            <wp:effectExtent l="0" t="0" r="0" b="0"/>
            <wp:wrapSquare wrapText="bothSides"/>
            <wp:docPr id="15677970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34235" cy="1436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793CE" w14:textId="63ED4B71" w:rsidR="004D2FDC" w:rsidRPr="00726187" w:rsidRDefault="004D2FDC" w:rsidP="004D2FDC">
      <w:pPr>
        <w:spacing w:after="0"/>
        <w:rPr>
          <w:rFonts w:ascii="Arial" w:eastAsia="Arial" w:hAnsi="Arial" w:cs="Arial"/>
          <w:color w:val="0E101A"/>
          <w:sz w:val="24"/>
          <w:szCs w:val="24"/>
        </w:rPr>
      </w:pPr>
      <w:r w:rsidRPr="00726187">
        <w:rPr>
          <w:rFonts w:ascii="Arial" w:eastAsia="Arial" w:hAnsi="Arial" w:cs="Arial"/>
          <w:b/>
          <w:bCs/>
          <w:color w:val="0E101A"/>
          <w:sz w:val="24"/>
          <w:szCs w:val="24"/>
        </w:rPr>
        <w:t xml:space="preserve">If you want to help us create a happier hospital experience for children and young people in Dorset, you can learn more about Do It for the Kids on our website: </w:t>
      </w:r>
      <w:hyperlink r:id="rId31">
        <w:r w:rsidRPr="00726187">
          <w:rPr>
            <w:rStyle w:val="Hyperlink"/>
            <w:rFonts w:ascii="Arial" w:hAnsi="Arial" w:cs="Arial"/>
            <w:b/>
            <w:bCs/>
            <w:sz w:val="24"/>
            <w:szCs w:val="24"/>
          </w:rPr>
          <w:t>www.UHDcharity.org/Kids</w:t>
        </w:r>
      </w:hyperlink>
      <w:r w:rsidRPr="00726187">
        <w:rPr>
          <w:rFonts w:ascii="Arial" w:eastAsia="Arial" w:hAnsi="Arial" w:cs="Arial"/>
          <w:b/>
          <w:bCs/>
          <w:color w:val="0E101A"/>
          <w:sz w:val="24"/>
          <w:szCs w:val="24"/>
        </w:rPr>
        <w:t>.</w:t>
      </w:r>
    </w:p>
    <w:p w14:paraId="3E818BE5" w14:textId="77777777" w:rsidR="004D2FDC" w:rsidRDefault="004D2FDC" w:rsidP="00CD292C">
      <w:pPr>
        <w:pStyle w:val="Heading1"/>
        <w:rPr>
          <w:rFonts w:ascii="Arial" w:eastAsia="Aptos Display" w:hAnsi="Arial" w:cs="Arial"/>
          <w:color w:val="0070C0"/>
          <w:sz w:val="32"/>
          <w:szCs w:val="32"/>
        </w:rPr>
      </w:pPr>
    </w:p>
    <w:p w14:paraId="679A2A0E" w14:textId="77777777" w:rsidR="00C3581B" w:rsidRPr="00726187" w:rsidRDefault="00C3581B" w:rsidP="00C3581B">
      <w:pPr>
        <w:pStyle w:val="Heading1"/>
        <w:rPr>
          <w:rFonts w:ascii="Arial" w:eastAsia="Aptos Display" w:hAnsi="Arial" w:cs="Arial"/>
          <w:color w:val="0070C0"/>
          <w:sz w:val="28"/>
          <w:szCs w:val="28"/>
        </w:rPr>
      </w:pPr>
      <w:r w:rsidRPr="00726187">
        <w:rPr>
          <w:rFonts w:ascii="Arial" w:eastAsia="Aptos Display" w:hAnsi="Arial" w:cs="Arial"/>
          <w:color w:val="0070C0"/>
          <w:sz w:val="28"/>
          <w:szCs w:val="28"/>
        </w:rPr>
        <w:t xml:space="preserve">AFC Bournemouth donates sleepsuits for babies born at the BEACH </w:t>
      </w:r>
    </w:p>
    <w:p w14:paraId="204C46FC" w14:textId="77777777" w:rsidR="00C3581B" w:rsidRPr="00726187" w:rsidRDefault="00C3581B" w:rsidP="00C3581B">
      <w:pPr>
        <w:spacing w:after="0"/>
        <w:rPr>
          <w:rFonts w:ascii="Arial" w:eastAsia="Arial" w:hAnsi="Arial" w:cs="Arial"/>
          <w:color w:val="0E101A"/>
          <w:sz w:val="24"/>
          <w:szCs w:val="24"/>
        </w:rPr>
      </w:pPr>
      <w:r>
        <w:rPr>
          <w:noProof/>
        </w:rPr>
        <w:drawing>
          <wp:anchor distT="0" distB="0" distL="114300" distR="114300" simplePos="0" relativeHeight="251972608" behindDoc="0" locked="0" layoutInCell="1" allowOverlap="1" wp14:anchorId="77EEA89C" wp14:editId="19C77251">
            <wp:simplePos x="0" y="0"/>
            <wp:positionH relativeFrom="margin">
              <wp:align>left</wp:align>
            </wp:positionH>
            <wp:positionV relativeFrom="paragraph">
              <wp:posOffset>114935</wp:posOffset>
            </wp:positionV>
            <wp:extent cx="1857165" cy="1940560"/>
            <wp:effectExtent l="0" t="0" r="0" b="2540"/>
            <wp:wrapSquare wrapText="bothSides"/>
            <wp:docPr id="5362895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6412"/>
                    <a:stretch>
                      <a:fillRect/>
                    </a:stretch>
                  </pic:blipFill>
                  <pic:spPr bwMode="auto">
                    <a:xfrm>
                      <a:off x="0" y="0"/>
                      <a:ext cx="1857165" cy="1940560"/>
                    </a:xfrm>
                    <a:prstGeom prst="rect">
                      <a:avLst/>
                    </a:prstGeom>
                    <a:noFill/>
                    <a:ln>
                      <a:noFill/>
                    </a:ln>
                    <a:extLst>
                      <a:ext uri="{53640926-AAD7-44D8-BBD7-CCE9431645EC}">
                        <a14:shadowObscured xmlns:a14="http://schemas.microsoft.com/office/drawing/2010/main"/>
                      </a:ext>
                    </a:extLst>
                  </pic:spPr>
                </pic:pic>
              </a:graphicData>
            </a:graphic>
          </wp:anchor>
        </w:drawing>
      </w:r>
    </w:p>
    <w:p w14:paraId="294BFA9B" w14:textId="77777777" w:rsidR="00C3581B" w:rsidRPr="00726187" w:rsidRDefault="00C3581B" w:rsidP="00C3581B">
      <w:pPr>
        <w:spacing w:after="0"/>
        <w:rPr>
          <w:rFonts w:ascii="Arial" w:eastAsia="Arial" w:hAnsi="Arial" w:cs="Arial"/>
          <w:color w:val="0E101A"/>
          <w:sz w:val="24"/>
          <w:szCs w:val="24"/>
        </w:rPr>
      </w:pPr>
      <w:r w:rsidRPr="00726187">
        <w:rPr>
          <w:rFonts w:ascii="Arial" w:eastAsia="Arial" w:hAnsi="Arial" w:cs="Arial"/>
          <w:color w:val="0E101A"/>
          <w:sz w:val="24"/>
          <w:szCs w:val="24"/>
        </w:rPr>
        <w:t xml:space="preserve">Thanks to a wonderful initiative with AFC Bournemouth and UHD's Maternity Unit, thousands of babies born at the Royal Bournemouth Hospital's BEACH Building over the coming year will receive special baby grows. This clothing was thoughtfully designed with input from the Maternity team and features logos from the Cherries and University Hospitals Dorset NHS Charity. </w:t>
      </w:r>
    </w:p>
    <w:p w14:paraId="62D9C39B" w14:textId="77777777" w:rsidR="00C3581B" w:rsidRPr="00726187" w:rsidRDefault="00C3581B" w:rsidP="00C3581B">
      <w:pPr>
        <w:spacing w:after="0"/>
        <w:rPr>
          <w:rFonts w:ascii="Arial" w:eastAsia="Arial" w:hAnsi="Arial" w:cs="Arial"/>
          <w:color w:val="0E101A"/>
          <w:sz w:val="24"/>
          <w:szCs w:val="24"/>
        </w:rPr>
      </w:pPr>
    </w:p>
    <w:p w14:paraId="5731ED18" w14:textId="77777777" w:rsidR="00C3581B" w:rsidRPr="00726187" w:rsidRDefault="00C3581B" w:rsidP="00C3581B">
      <w:pPr>
        <w:spacing w:after="0"/>
        <w:rPr>
          <w:rFonts w:ascii="Arial" w:eastAsia="Arial" w:hAnsi="Arial" w:cs="Arial"/>
          <w:color w:val="0E101A"/>
          <w:sz w:val="24"/>
          <w:szCs w:val="24"/>
        </w:rPr>
      </w:pPr>
      <w:r w:rsidRPr="00726187">
        <w:rPr>
          <w:rFonts w:ascii="Arial" w:eastAsia="Arial" w:hAnsi="Arial" w:cs="Arial"/>
          <w:color w:val="0E101A"/>
          <w:sz w:val="24"/>
          <w:szCs w:val="24"/>
        </w:rPr>
        <w:t xml:space="preserve">This standout initiative was so impactful that it was </w:t>
      </w:r>
      <w:hyperlink r:id="rId33">
        <w:r w:rsidRPr="00726187">
          <w:rPr>
            <w:rStyle w:val="Hyperlink"/>
            <w:rFonts w:ascii="Arial" w:hAnsi="Arial" w:cs="Arial"/>
            <w:sz w:val="24"/>
            <w:szCs w:val="24"/>
          </w:rPr>
          <w:t>featured by the BBC</w:t>
        </w:r>
      </w:hyperlink>
      <w:r w:rsidRPr="00726187">
        <w:rPr>
          <w:rFonts w:ascii="Arial" w:eastAsia="Arial" w:hAnsi="Arial" w:cs="Arial"/>
          <w:color w:val="0E101A"/>
          <w:sz w:val="24"/>
          <w:szCs w:val="24"/>
        </w:rPr>
        <w:t xml:space="preserve">, reflecting the longstanding </w:t>
      </w:r>
      <w:r w:rsidRPr="00726187">
        <w:rPr>
          <w:rFonts w:ascii="Arial" w:eastAsia="Arial" w:hAnsi="Arial" w:cs="Arial"/>
          <w:color w:val="0E101A"/>
          <w:sz w:val="24"/>
          <w:szCs w:val="24"/>
        </w:rPr>
        <w:lastRenderedPageBreak/>
        <w:t xml:space="preserve">partnership between AFC Bournemouth and University Hospitals Dorset NHS Charity. </w:t>
      </w:r>
    </w:p>
    <w:p w14:paraId="31619F1E" w14:textId="77777777" w:rsidR="00C3581B" w:rsidRPr="00726187" w:rsidRDefault="00C3581B" w:rsidP="00C3581B">
      <w:pPr>
        <w:spacing w:after="0"/>
        <w:rPr>
          <w:rFonts w:ascii="Arial" w:eastAsia="Arial" w:hAnsi="Arial" w:cs="Arial"/>
          <w:color w:val="0E101A"/>
          <w:sz w:val="24"/>
          <w:szCs w:val="24"/>
        </w:rPr>
      </w:pPr>
    </w:p>
    <w:p w14:paraId="0921FCDF" w14:textId="77777777" w:rsidR="00C3581B" w:rsidRPr="00726187" w:rsidRDefault="00C3581B" w:rsidP="00C3581B">
      <w:pPr>
        <w:spacing w:after="0"/>
        <w:rPr>
          <w:rFonts w:ascii="Arial" w:eastAsia="Arial" w:hAnsi="Arial" w:cs="Arial"/>
          <w:color w:val="0E101A"/>
          <w:sz w:val="24"/>
          <w:szCs w:val="24"/>
        </w:rPr>
      </w:pPr>
      <w:r w:rsidRPr="00726187">
        <w:rPr>
          <w:rFonts w:ascii="Arial" w:eastAsia="Arial" w:hAnsi="Arial" w:cs="Arial"/>
          <w:color w:val="0E101A"/>
          <w:sz w:val="24"/>
          <w:szCs w:val="24"/>
        </w:rPr>
        <w:t xml:space="preserve">Every year at Christmas, Cherries players deliver presents to children and young people supported by our Children's Unit. Additionally, AFC Bournemouth generously donated to help fund a dedicated teen chill zone in the new Children's Unit at the BEACH Building.  </w:t>
      </w:r>
    </w:p>
    <w:p w14:paraId="780B625C" w14:textId="75C7A109" w:rsidR="009E4571" w:rsidRDefault="00CD292C" w:rsidP="00227CC4">
      <w:pPr>
        <w:pStyle w:val="Heading1"/>
        <w:rPr>
          <w:rFonts w:ascii="Arial" w:hAnsi="Arial" w:cs="Arial"/>
          <w:noProof/>
          <w:color w:val="0070C0"/>
          <w:sz w:val="32"/>
          <w:szCs w:val="32"/>
        </w:rPr>
      </w:pPr>
      <w:r w:rsidRPr="00CD292C">
        <w:rPr>
          <w:rFonts w:ascii="Arial" w:eastAsia="Aptos Display" w:hAnsi="Arial" w:cs="Arial"/>
          <w:color w:val="0070C0"/>
          <w:sz w:val="32"/>
          <w:szCs w:val="32"/>
        </w:rPr>
        <w:t>Bringing bright smiles and bright futures for our hospitals: Our Charity Lottery’s first month</w:t>
      </w:r>
    </w:p>
    <w:p w14:paraId="03C1A4C8" w14:textId="454B33CE" w:rsidR="00195F83" w:rsidRDefault="00195F83" w:rsidP="0079288C">
      <w:pPr>
        <w:rPr>
          <w:rFonts w:ascii="Arial" w:hAnsi="Arial" w:cs="Arial"/>
          <w:noProof/>
          <w:color w:val="0070C0"/>
          <w:sz w:val="32"/>
          <w:szCs w:val="32"/>
        </w:rPr>
      </w:pPr>
      <w:r>
        <w:rPr>
          <w:noProof/>
        </w:rPr>
        <w:drawing>
          <wp:inline distT="0" distB="0" distL="0" distR="0" wp14:anchorId="202753FA" wp14:editId="3402B921">
            <wp:extent cx="5731510" cy="1938655"/>
            <wp:effectExtent l="0" t="0" r="2540" b="4445"/>
            <wp:docPr id="105312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1938655"/>
                    </a:xfrm>
                    <a:prstGeom prst="rect">
                      <a:avLst/>
                    </a:prstGeom>
                    <a:noFill/>
                    <a:ln>
                      <a:noFill/>
                    </a:ln>
                  </pic:spPr>
                </pic:pic>
              </a:graphicData>
            </a:graphic>
          </wp:inline>
        </w:drawing>
      </w:r>
    </w:p>
    <w:p w14:paraId="4D5DD767" w14:textId="77777777" w:rsidR="00A978CE" w:rsidRDefault="00A978CE" w:rsidP="00A978CE">
      <w:pPr>
        <w:rPr>
          <w:rFonts w:ascii="Arial" w:eastAsia="Arial" w:hAnsi="Arial" w:cs="Arial"/>
          <w:color w:val="000000" w:themeColor="text1"/>
        </w:rPr>
      </w:pPr>
      <w:r w:rsidRPr="06FD3275">
        <w:rPr>
          <w:rFonts w:ascii="Arial" w:eastAsia="Arial" w:hAnsi="Arial" w:cs="Arial"/>
          <w:color w:val="000000" w:themeColor="text1"/>
          <w:sz w:val="24"/>
          <w:szCs w:val="24"/>
        </w:rPr>
        <w:t xml:space="preserve">University Hospitals Dorset NHS Charity’s Lottery relaunched in May, bringing lottery fundraisers to our hospitals. Over the past month, the fundraisers have been out and about, chatting with visitors, patients and staff about how a £1-per-week ticket can make a massive difference for our hospitals. </w:t>
      </w:r>
    </w:p>
    <w:p w14:paraId="241D6250" w14:textId="77777777" w:rsidR="00A978CE" w:rsidRDefault="00A978CE" w:rsidP="00A978CE">
      <w:pPr>
        <w:rPr>
          <w:rFonts w:ascii="Arial" w:eastAsia="Arial" w:hAnsi="Arial" w:cs="Arial"/>
          <w:color w:val="000000" w:themeColor="text1"/>
        </w:rPr>
      </w:pPr>
      <w:r w:rsidRPr="06FD3275">
        <w:rPr>
          <w:rFonts w:ascii="Arial" w:eastAsia="Arial" w:hAnsi="Arial" w:cs="Arial"/>
          <w:color w:val="000000" w:themeColor="text1"/>
          <w:sz w:val="24"/>
          <w:szCs w:val="24"/>
        </w:rPr>
        <w:t xml:space="preserve">The response has been phenomenal. In their first month, 621 people signed up to University Hospitals Dorset NHS Charity’s Lottery. We’ve been flooded with lovely feedback about how “pleasant” and “friendly” the team has been, helping people feel “very comfortable” about joining the lottery. </w:t>
      </w:r>
    </w:p>
    <w:p w14:paraId="16514D04" w14:textId="77777777" w:rsidR="00A978CE" w:rsidRDefault="00A978CE" w:rsidP="00A978CE">
      <w:pPr>
        <w:rPr>
          <w:rFonts w:ascii="Arial" w:eastAsia="Arial" w:hAnsi="Arial" w:cs="Arial"/>
          <w:color w:val="000000" w:themeColor="text1"/>
        </w:rPr>
      </w:pPr>
      <w:r w:rsidRPr="427CBFE0">
        <w:rPr>
          <w:rFonts w:ascii="Arial" w:eastAsia="Arial" w:hAnsi="Arial" w:cs="Arial"/>
          <w:color w:val="000000" w:themeColor="text1"/>
          <w:sz w:val="24"/>
          <w:szCs w:val="24"/>
        </w:rPr>
        <w:t xml:space="preserve">Every single sign up brings real change to the Royal Bournemouth, Poole and Christchurch Hospitals. The charity lottery income helps fund items and projects above and beyond standard NHS provision including state-of-the-art projects, enhanced spaces, colourful artwork and extras for patients. </w:t>
      </w:r>
    </w:p>
    <w:p w14:paraId="15100468" w14:textId="702A4A01" w:rsidR="0048678B" w:rsidRPr="00726187" w:rsidRDefault="00A978CE" w:rsidP="0048678B">
      <w:pPr>
        <w:rPr>
          <w:rFonts w:ascii="Arial" w:eastAsia="Arial" w:hAnsi="Arial" w:cs="Arial"/>
          <w:color w:val="000000" w:themeColor="text1"/>
          <w:sz w:val="24"/>
          <w:szCs w:val="24"/>
        </w:rPr>
      </w:pPr>
      <w:r w:rsidRPr="06FD3275">
        <w:rPr>
          <w:rFonts w:ascii="Arial" w:eastAsia="Arial" w:hAnsi="Arial" w:cs="Arial"/>
          <w:b/>
          <w:bCs/>
          <w:color w:val="000000" w:themeColor="text1"/>
          <w:sz w:val="24"/>
          <w:szCs w:val="24"/>
        </w:rPr>
        <w:t xml:space="preserve">Want to join in making a big impact for University Hospitals Dorset and potentially winning big at the same time? You can sign up on </w:t>
      </w:r>
      <w:hyperlink r:id="rId35">
        <w:r w:rsidRPr="06FD3275">
          <w:rPr>
            <w:rStyle w:val="Hyperlink"/>
            <w:b/>
            <w:bCs/>
          </w:rPr>
          <w:t>www.UHDcharity.org/Lottery</w:t>
        </w:r>
      </w:hyperlink>
      <w:r w:rsidRPr="06FD3275">
        <w:rPr>
          <w:rFonts w:ascii="Arial" w:eastAsia="Arial" w:hAnsi="Arial" w:cs="Arial"/>
          <w:b/>
          <w:bCs/>
          <w:color w:val="000000" w:themeColor="text1"/>
          <w:sz w:val="24"/>
          <w:szCs w:val="24"/>
        </w:rPr>
        <w:t xml:space="preserve"> or by talking to one of our fundraisers. </w:t>
      </w:r>
    </w:p>
    <w:p w14:paraId="0E246EE5" w14:textId="284541B6" w:rsidR="0048678B" w:rsidRPr="00726187" w:rsidRDefault="00002F8D" w:rsidP="0048678B">
      <w:pPr>
        <w:pStyle w:val="Heading1"/>
        <w:rPr>
          <w:rFonts w:ascii="Arial" w:eastAsia="Aptos Display" w:hAnsi="Arial" w:cs="Arial"/>
          <w:color w:val="0070C0"/>
          <w:sz w:val="28"/>
          <w:szCs w:val="28"/>
        </w:rPr>
      </w:pPr>
      <w:r>
        <w:rPr>
          <w:noProof/>
        </w:rPr>
        <w:lastRenderedPageBreak/>
        <w:drawing>
          <wp:anchor distT="0" distB="0" distL="114300" distR="114300" simplePos="0" relativeHeight="251964416" behindDoc="0" locked="0" layoutInCell="1" allowOverlap="1" wp14:anchorId="5B6F3008" wp14:editId="2356CD3A">
            <wp:simplePos x="0" y="0"/>
            <wp:positionH relativeFrom="margin">
              <wp:posOffset>123825</wp:posOffset>
            </wp:positionH>
            <wp:positionV relativeFrom="paragraph">
              <wp:posOffset>609600</wp:posOffset>
            </wp:positionV>
            <wp:extent cx="5476240" cy="1733550"/>
            <wp:effectExtent l="0" t="0" r="0" b="0"/>
            <wp:wrapSquare wrapText="bothSides"/>
            <wp:docPr id="11220508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6388" b="27334"/>
                    <a:stretch>
                      <a:fillRect/>
                    </a:stretch>
                  </pic:blipFill>
                  <pic:spPr bwMode="auto">
                    <a:xfrm>
                      <a:off x="0" y="0"/>
                      <a:ext cx="5476240"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678B" w:rsidRPr="00726187">
        <w:rPr>
          <w:rFonts w:ascii="Arial" w:eastAsia="Aptos Display" w:hAnsi="Arial" w:cs="Arial"/>
          <w:color w:val="0070C0"/>
          <w:sz w:val="28"/>
          <w:szCs w:val="28"/>
        </w:rPr>
        <w:t xml:space="preserve">Community unites </w:t>
      </w:r>
      <w:proofErr w:type="gramStart"/>
      <w:r w:rsidR="0048678B" w:rsidRPr="00726187">
        <w:rPr>
          <w:rFonts w:ascii="Arial" w:eastAsia="Aptos Display" w:hAnsi="Arial" w:cs="Arial"/>
          <w:color w:val="0070C0"/>
          <w:sz w:val="28"/>
          <w:szCs w:val="28"/>
        </w:rPr>
        <w:t>at</w:t>
      </w:r>
      <w:proofErr w:type="gramEnd"/>
      <w:r w:rsidR="0048678B" w:rsidRPr="00726187">
        <w:rPr>
          <w:rFonts w:ascii="Arial" w:eastAsia="Aptos Display" w:hAnsi="Arial" w:cs="Arial"/>
          <w:color w:val="0070C0"/>
          <w:sz w:val="28"/>
          <w:szCs w:val="28"/>
        </w:rPr>
        <w:t xml:space="preserve"> March for Men, raising £23,065 to support prostate cancer patients</w:t>
      </w:r>
    </w:p>
    <w:p w14:paraId="23B41E4B" w14:textId="790DFA38" w:rsidR="00D95121" w:rsidRDefault="00D95121" w:rsidP="0048678B">
      <w:pPr>
        <w:rPr>
          <w:rFonts w:ascii="Arial" w:eastAsia="Arial" w:hAnsi="Arial" w:cs="Arial"/>
          <w:color w:val="000000" w:themeColor="text1"/>
          <w:sz w:val="24"/>
          <w:szCs w:val="24"/>
        </w:rPr>
      </w:pPr>
    </w:p>
    <w:p w14:paraId="26BF0E26" w14:textId="4CC1828E" w:rsidR="0048678B" w:rsidRPr="00726187" w:rsidRDefault="0048678B" w:rsidP="0048678B">
      <w:pPr>
        <w:rPr>
          <w:rFonts w:ascii="Arial" w:eastAsia="Arial" w:hAnsi="Arial" w:cs="Arial"/>
          <w:color w:val="000000" w:themeColor="text1"/>
          <w:sz w:val="24"/>
          <w:szCs w:val="24"/>
        </w:rPr>
      </w:pPr>
      <w:r w:rsidRPr="00726187">
        <w:rPr>
          <w:rFonts w:ascii="Arial" w:eastAsia="Arial" w:hAnsi="Arial" w:cs="Arial"/>
          <w:color w:val="000000" w:themeColor="text1"/>
          <w:sz w:val="24"/>
          <w:szCs w:val="24"/>
        </w:rPr>
        <w:t xml:space="preserve">Filled with laughter, community spirit and shared purpose, over 203 people gathered along the Bournemouth seafront to march for everyone impacted by prostate cancer in our community. Together, they raised a remarkable £23,065 to enhance care for patients supported by our Prostate Cancer teams. </w:t>
      </w:r>
    </w:p>
    <w:p w14:paraId="0A8EA22C" w14:textId="7CB29AA1" w:rsidR="0048678B" w:rsidRPr="00726187" w:rsidRDefault="00002F8D" w:rsidP="0048678B">
      <w:pPr>
        <w:rPr>
          <w:rFonts w:ascii="Arial" w:eastAsia="Arial" w:hAnsi="Arial" w:cs="Arial"/>
          <w:color w:val="000000" w:themeColor="text1"/>
          <w:sz w:val="24"/>
          <w:szCs w:val="24"/>
        </w:rPr>
      </w:pPr>
      <w:r>
        <w:rPr>
          <w:noProof/>
        </w:rPr>
        <w:drawing>
          <wp:anchor distT="0" distB="0" distL="114300" distR="114300" simplePos="0" relativeHeight="251963392" behindDoc="0" locked="0" layoutInCell="1" allowOverlap="1" wp14:anchorId="799E76DE" wp14:editId="6AE30C2B">
            <wp:simplePos x="0" y="0"/>
            <wp:positionH relativeFrom="margin">
              <wp:align>left</wp:align>
            </wp:positionH>
            <wp:positionV relativeFrom="paragraph">
              <wp:posOffset>1466215</wp:posOffset>
            </wp:positionV>
            <wp:extent cx="2200275" cy="1237624"/>
            <wp:effectExtent l="0" t="0" r="0" b="635"/>
            <wp:wrapSquare wrapText="bothSides"/>
            <wp:docPr id="15659535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00275" cy="1237624"/>
                    </a:xfrm>
                    <a:prstGeom prst="rect">
                      <a:avLst/>
                    </a:prstGeom>
                    <a:noFill/>
                    <a:ln>
                      <a:noFill/>
                    </a:ln>
                  </pic:spPr>
                </pic:pic>
              </a:graphicData>
            </a:graphic>
          </wp:anchor>
        </w:drawing>
      </w:r>
      <w:r>
        <w:rPr>
          <w:noProof/>
        </w:rPr>
        <w:drawing>
          <wp:anchor distT="0" distB="0" distL="114300" distR="114300" simplePos="0" relativeHeight="251962368" behindDoc="0" locked="0" layoutInCell="1" allowOverlap="1" wp14:anchorId="4F431450" wp14:editId="3BDFCA5C">
            <wp:simplePos x="0" y="0"/>
            <wp:positionH relativeFrom="margin">
              <wp:align>right</wp:align>
            </wp:positionH>
            <wp:positionV relativeFrom="paragraph">
              <wp:posOffset>14605</wp:posOffset>
            </wp:positionV>
            <wp:extent cx="2218055" cy="1247775"/>
            <wp:effectExtent l="0" t="0" r="0" b="9525"/>
            <wp:wrapSquare wrapText="bothSides"/>
            <wp:docPr id="10313392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18055" cy="1247775"/>
                    </a:xfrm>
                    <a:prstGeom prst="rect">
                      <a:avLst/>
                    </a:prstGeom>
                    <a:noFill/>
                    <a:ln>
                      <a:noFill/>
                    </a:ln>
                  </pic:spPr>
                </pic:pic>
              </a:graphicData>
            </a:graphic>
          </wp:anchor>
        </w:drawing>
      </w:r>
      <w:r w:rsidR="0048678B" w:rsidRPr="00726187">
        <w:rPr>
          <w:rFonts w:ascii="Arial" w:eastAsia="Arial" w:hAnsi="Arial" w:cs="Arial"/>
          <w:color w:val="000000" w:themeColor="text1"/>
          <w:sz w:val="24"/>
          <w:szCs w:val="24"/>
        </w:rPr>
        <w:t>Jim Voss, Consultant Urologist at University Hospitals Dorset, said: “In my role, I see the impact of prostate cancer up close, and it stays with you. That’s why the total raised from March for Men is so extraordinary. It will directly enhance the care we provide at UHD by funding life</w:t>
      </w:r>
      <w:r w:rsidR="0048678B" w:rsidRPr="00726187">
        <w:rPr>
          <w:rFonts w:ascii="Arial" w:hAnsi="Arial" w:cs="Arial"/>
          <w:sz w:val="24"/>
          <w:szCs w:val="24"/>
        </w:rPr>
        <w:noBreakHyphen/>
      </w:r>
      <w:r w:rsidR="0048678B" w:rsidRPr="00726187">
        <w:rPr>
          <w:rFonts w:ascii="Arial" w:eastAsia="Arial" w:hAnsi="Arial" w:cs="Arial"/>
          <w:color w:val="000000" w:themeColor="text1"/>
          <w:sz w:val="24"/>
          <w:szCs w:val="24"/>
        </w:rPr>
        <w:t>changing equipment and initiatives.”</w:t>
      </w:r>
    </w:p>
    <w:p w14:paraId="1CF027B6" w14:textId="495999E4" w:rsidR="0048678B" w:rsidRDefault="0048678B" w:rsidP="0048678B">
      <w:pPr>
        <w:rPr>
          <w:rFonts w:ascii="Arial" w:eastAsia="Arial" w:hAnsi="Arial" w:cs="Arial"/>
          <w:color w:val="000000" w:themeColor="text1"/>
          <w:sz w:val="24"/>
          <w:szCs w:val="24"/>
        </w:rPr>
      </w:pPr>
      <w:r w:rsidRPr="00726187">
        <w:rPr>
          <w:rFonts w:ascii="Arial" w:eastAsia="Arial" w:hAnsi="Arial" w:cs="Arial"/>
          <w:color w:val="000000" w:themeColor="text1"/>
          <w:sz w:val="24"/>
          <w:szCs w:val="24"/>
        </w:rPr>
        <w:t xml:space="preserve">Thank you to everyone who took part in March for Men and to our event sponsors, </w:t>
      </w:r>
      <w:proofErr w:type="spellStart"/>
      <w:r w:rsidRPr="00726187">
        <w:rPr>
          <w:rFonts w:ascii="Arial" w:eastAsia="Arial" w:hAnsi="Arial" w:cs="Arial"/>
          <w:color w:val="000000" w:themeColor="text1"/>
          <w:sz w:val="24"/>
          <w:szCs w:val="24"/>
        </w:rPr>
        <w:t>Spetisbury</w:t>
      </w:r>
      <w:proofErr w:type="spellEnd"/>
      <w:r w:rsidRPr="00726187">
        <w:rPr>
          <w:rFonts w:ascii="Arial" w:eastAsia="Arial" w:hAnsi="Arial" w:cs="Arial"/>
          <w:color w:val="000000" w:themeColor="text1"/>
          <w:sz w:val="24"/>
          <w:szCs w:val="24"/>
        </w:rPr>
        <w:t xml:space="preserve"> Construction and Oak Business Services Limited. We can't wait to see everyone </w:t>
      </w:r>
      <w:proofErr w:type="gramStart"/>
      <w:r w:rsidRPr="00726187">
        <w:rPr>
          <w:rFonts w:ascii="Arial" w:eastAsia="Arial" w:hAnsi="Arial" w:cs="Arial"/>
          <w:color w:val="000000" w:themeColor="text1"/>
          <w:sz w:val="24"/>
          <w:szCs w:val="24"/>
        </w:rPr>
        <w:t>at</w:t>
      </w:r>
      <w:proofErr w:type="gramEnd"/>
      <w:r w:rsidRPr="00726187">
        <w:rPr>
          <w:rFonts w:ascii="Arial" w:eastAsia="Arial" w:hAnsi="Arial" w:cs="Arial"/>
          <w:color w:val="000000" w:themeColor="text1"/>
          <w:sz w:val="24"/>
          <w:szCs w:val="24"/>
        </w:rPr>
        <w:t xml:space="preserve"> March for Men 2027, stepping towards a brighter future for prostate cancer patients and their loved ones.</w:t>
      </w:r>
    </w:p>
    <w:p w14:paraId="3AB24A2B" w14:textId="069CADA1" w:rsidR="00E015E0" w:rsidRPr="00E015E0" w:rsidRDefault="00E015E0" w:rsidP="00E015E0">
      <w:pPr>
        <w:pStyle w:val="Heading1"/>
        <w:rPr>
          <w:rFonts w:ascii="Arial" w:hAnsi="Arial" w:cs="Arial"/>
          <w:color w:val="0070C0"/>
          <w:sz w:val="32"/>
          <w:szCs w:val="32"/>
        </w:rPr>
      </w:pPr>
      <w:r w:rsidRPr="00E015E0">
        <w:rPr>
          <w:rFonts w:ascii="Arial" w:hAnsi="Arial" w:cs="Arial"/>
          <w:color w:val="0070C0"/>
          <w:sz w:val="32"/>
          <w:szCs w:val="32"/>
        </w:rPr>
        <w:t>Run Bournemouth. Enhance your hospitals.</w:t>
      </w:r>
    </w:p>
    <w:p w14:paraId="64D426F0" w14:textId="5842D809" w:rsidR="00E015E0" w:rsidRDefault="00E015E0" w:rsidP="00E015E0">
      <w:pPr>
        <w:rPr>
          <w:rFonts w:ascii="Arial" w:eastAsia="Arial" w:hAnsi="Arial" w:cs="Arial"/>
          <w:color w:val="000000" w:themeColor="text1"/>
        </w:rPr>
      </w:pPr>
      <w:r w:rsidRPr="701DED41">
        <w:rPr>
          <w:rFonts w:ascii="Arial" w:eastAsia="Arial" w:hAnsi="Arial" w:cs="Arial"/>
          <w:color w:val="000000" w:themeColor="text1"/>
          <w:sz w:val="24"/>
          <w:szCs w:val="24"/>
        </w:rPr>
        <w:t xml:space="preserve">Your pace. Your race. Your team and patients. Run Bournemouth has earned its reputation as a spectacular weekend running event, and we want you to experience that incredible finish-line feeling while making a huge impact for your department and the patients you look after. </w:t>
      </w:r>
    </w:p>
    <w:p w14:paraId="39E6C4CB" w14:textId="1766BCCB" w:rsidR="00E015E0" w:rsidRDefault="00C3581B" w:rsidP="00E015E0">
      <w:r>
        <w:rPr>
          <w:noProof/>
        </w:rPr>
        <w:lastRenderedPageBreak/>
        <w:drawing>
          <wp:anchor distT="0" distB="0" distL="114300" distR="114300" simplePos="0" relativeHeight="251961344" behindDoc="0" locked="0" layoutInCell="1" allowOverlap="1" wp14:anchorId="097737B6" wp14:editId="565D90BA">
            <wp:simplePos x="0" y="0"/>
            <wp:positionH relativeFrom="column">
              <wp:posOffset>3495675</wp:posOffset>
            </wp:positionH>
            <wp:positionV relativeFrom="paragraph">
              <wp:posOffset>534670</wp:posOffset>
            </wp:positionV>
            <wp:extent cx="2057400" cy="2571864"/>
            <wp:effectExtent l="0" t="0" r="0" b="0"/>
            <wp:wrapSquare wrapText="bothSides"/>
            <wp:docPr id="12061429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57400" cy="2571864"/>
                    </a:xfrm>
                    <a:prstGeom prst="rect">
                      <a:avLst/>
                    </a:prstGeom>
                    <a:noFill/>
                    <a:ln>
                      <a:noFill/>
                    </a:ln>
                  </pic:spPr>
                </pic:pic>
              </a:graphicData>
            </a:graphic>
          </wp:anchor>
        </w:drawing>
      </w:r>
      <w:r w:rsidR="00E015E0" w:rsidRPr="701DED41">
        <w:rPr>
          <w:rFonts w:ascii="Arial" w:eastAsia="Arial" w:hAnsi="Arial" w:cs="Arial"/>
          <w:color w:val="000000" w:themeColor="text1"/>
          <w:sz w:val="24"/>
          <w:szCs w:val="24"/>
        </w:rPr>
        <w:t xml:space="preserve">If you've been looking for the perfect motivation to get back into running, chasing a personal best time or simply want to take part in a fun challenge, this is your sign to join Team UHD Charity at Run Bournemouth this October. </w:t>
      </w:r>
    </w:p>
    <w:p w14:paraId="65186008" w14:textId="77777777" w:rsidR="00E015E0" w:rsidRDefault="00E015E0" w:rsidP="00E015E0">
      <w:r w:rsidRPr="06FD3275">
        <w:rPr>
          <w:rFonts w:ascii="Arial" w:eastAsia="Arial" w:hAnsi="Arial" w:cs="Arial"/>
          <w:color w:val="000000" w:themeColor="text1"/>
          <w:sz w:val="24"/>
          <w:szCs w:val="24"/>
        </w:rPr>
        <w:t xml:space="preserve">You can run and fundraise for any ward, department or service at the Royal Bournemouth, Poole or Christchurch Hospitals close to your heart. You could also fundraise for our UHD Charity general fund, which gives us flexibility to direct support to any area that needs it, including those which receive fewer public donations.  </w:t>
      </w:r>
    </w:p>
    <w:p w14:paraId="44302DA9" w14:textId="22B65573" w:rsidR="0048678B" w:rsidRPr="00726187" w:rsidRDefault="00E015E0" w:rsidP="0048678B">
      <w:pPr>
        <w:rPr>
          <w:rFonts w:ascii="Arial" w:eastAsia="Arial" w:hAnsi="Arial" w:cs="Arial"/>
          <w:color w:val="000000" w:themeColor="text1"/>
          <w:sz w:val="24"/>
          <w:szCs w:val="24"/>
        </w:rPr>
      </w:pPr>
      <w:r w:rsidRPr="701DED41">
        <w:rPr>
          <w:rFonts w:ascii="Arial" w:eastAsia="Arial" w:hAnsi="Arial" w:cs="Arial"/>
          <w:b/>
          <w:bCs/>
          <w:color w:val="000000" w:themeColor="text1"/>
          <w:sz w:val="24"/>
          <w:szCs w:val="24"/>
        </w:rPr>
        <w:t xml:space="preserve">Grab your charity spot today, and let’s do something amazing together: www.UHDcharity.org/RunBournemouth  </w:t>
      </w:r>
    </w:p>
    <w:p w14:paraId="02390F73" w14:textId="77777777" w:rsidR="0048678B" w:rsidRPr="00726187" w:rsidRDefault="0048678B" w:rsidP="0048678B">
      <w:pPr>
        <w:rPr>
          <w:rFonts w:ascii="Arial" w:eastAsia="Arial" w:hAnsi="Arial" w:cs="Arial"/>
          <w:color w:val="000000" w:themeColor="text1"/>
          <w:sz w:val="24"/>
          <w:szCs w:val="24"/>
        </w:rPr>
      </w:pPr>
    </w:p>
    <w:p w14:paraId="4BBCFCCC" w14:textId="150B1E97" w:rsidR="00F40014" w:rsidRDefault="00965979" w:rsidP="000515C3">
      <w:pPr>
        <w:rPr>
          <w:rFonts w:ascii="Arial" w:hAnsi="Arial" w:cs="Arial"/>
          <w:b/>
          <w:bCs/>
          <w:color w:val="00A499"/>
          <w:sz w:val="32"/>
          <w:szCs w:val="32"/>
        </w:rPr>
      </w:pPr>
      <w:r w:rsidRPr="006866A5">
        <w:rPr>
          <w:noProof/>
          <w:sz w:val="24"/>
          <w:szCs w:val="24"/>
        </w:rPr>
        <w:drawing>
          <wp:anchor distT="0" distB="0" distL="114300" distR="114300" simplePos="0" relativeHeight="251891712" behindDoc="0" locked="0" layoutInCell="1" allowOverlap="1" wp14:anchorId="66D508D0" wp14:editId="1649DA7C">
            <wp:simplePos x="0" y="0"/>
            <wp:positionH relativeFrom="margin">
              <wp:align>left</wp:align>
            </wp:positionH>
            <wp:positionV relativeFrom="paragraph">
              <wp:posOffset>358248</wp:posOffset>
            </wp:positionV>
            <wp:extent cx="5734050" cy="622300"/>
            <wp:effectExtent l="0" t="0" r="0" b="6350"/>
            <wp:wrapSquare wrapText="bothSides"/>
            <wp:docPr id="78378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5672" name=""/>
                    <pic:cNvPicPr/>
                  </pic:nvPicPr>
                  <pic:blipFill>
                    <a:blip r:embed="rId40">
                      <a:extLst>
                        <a:ext uri="{28A0092B-C50C-407E-A947-70E740481C1C}">
                          <a14:useLocalDpi xmlns:a14="http://schemas.microsoft.com/office/drawing/2010/main" val="0"/>
                        </a:ext>
                      </a:extLst>
                    </a:blip>
                    <a:stretch>
                      <a:fillRect/>
                    </a:stretch>
                  </pic:blipFill>
                  <pic:spPr>
                    <a:xfrm>
                      <a:off x="0" y="0"/>
                      <a:ext cx="5734050" cy="622300"/>
                    </a:xfrm>
                    <a:prstGeom prst="rect">
                      <a:avLst/>
                    </a:prstGeom>
                  </pic:spPr>
                </pic:pic>
              </a:graphicData>
            </a:graphic>
            <wp14:sizeRelH relativeFrom="margin">
              <wp14:pctWidth>0</wp14:pctWidth>
            </wp14:sizeRelH>
            <wp14:sizeRelV relativeFrom="margin">
              <wp14:pctHeight>0</wp14:pctHeight>
            </wp14:sizeRelV>
          </wp:anchor>
        </w:drawing>
      </w:r>
    </w:p>
    <w:p w14:paraId="05A709CE" w14:textId="57DDEA2A" w:rsidR="00933DF0" w:rsidRDefault="00933DF0" w:rsidP="000515C3">
      <w:pPr>
        <w:rPr>
          <w:rFonts w:ascii="Arial" w:hAnsi="Arial" w:cs="Arial"/>
          <w:b/>
          <w:bCs/>
          <w:color w:val="00A499"/>
          <w:sz w:val="32"/>
          <w:szCs w:val="32"/>
        </w:rPr>
      </w:pPr>
    </w:p>
    <w:p w14:paraId="7C4230FE" w14:textId="73650613" w:rsidR="000515C3" w:rsidRPr="00293D22" w:rsidRDefault="000515C3" w:rsidP="000515C3">
      <w:pPr>
        <w:rPr>
          <w:rFonts w:ascii="Arial" w:hAnsi="Arial" w:cs="Arial"/>
          <w:b/>
          <w:bCs/>
          <w:color w:val="00A499"/>
          <w:sz w:val="32"/>
          <w:szCs w:val="32"/>
        </w:rPr>
      </w:pPr>
      <w:r w:rsidRPr="00293D22">
        <w:rPr>
          <w:rFonts w:ascii="Arial" w:hAnsi="Arial" w:cs="Arial"/>
          <w:b/>
          <w:bCs/>
          <w:color w:val="00A499"/>
          <w:sz w:val="32"/>
          <w:szCs w:val="32"/>
        </w:rPr>
        <w:t>Media highlights</w:t>
      </w:r>
    </w:p>
    <w:p w14:paraId="3B6A68C5" w14:textId="4A0AB0D2" w:rsidR="000515C3" w:rsidRPr="00293D22" w:rsidRDefault="00204812">
      <w:pPr>
        <w:rPr>
          <w:rFonts w:ascii="Arial" w:hAnsi="Arial" w:cs="Arial"/>
          <w:color w:val="0070C0"/>
          <w:sz w:val="28"/>
          <w:szCs w:val="28"/>
        </w:rPr>
      </w:pPr>
      <w:r w:rsidRPr="00293D22">
        <w:rPr>
          <w:rFonts w:ascii="Arial" w:hAnsi="Arial" w:cs="Arial"/>
          <w:color w:val="0070C0"/>
          <w:sz w:val="28"/>
          <w:szCs w:val="28"/>
        </w:rPr>
        <w:t>Did you see?</w:t>
      </w:r>
    </w:p>
    <w:p w14:paraId="281B0086" w14:textId="77FBC099" w:rsidR="00AF463E" w:rsidRPr="00A74E97" w:rsidRDefault="00AF463E" w:rsidP="00AF463E">
      <w:pPr>
        <w:pStyle w:val="ListParagraph"/>
        <w:numPr>
          <w:ilvl w:val="0"/>
          <w:numId w:val="1"/>
        </w:numPr>
        <w:spacing w:after="0" w:line="240" w:lineRule="auto"/>
        <w:contextualSpacing w:val="0"/>
        <w:rPr>
          <w:rFonts w:ascii="Arial" w:eastAsia="Times New Roman" w:hAnsi="Arial" w:cs="Arial"/>
          <w:sz w:val="24"/>
          <w:szCs w:val="24"/>
        </w:rPr>
      </w:pPr>
      <w:r w:rsidRPr="00A74E97">
        <w:rPr>
          <w:rFonts w:ascii="Arial" w:eastAsia="Times New Roman" w:hAnsi="Arial" w:cs="Arial"/>
          <w:b/>
          <w:bCs/>
          <w:sz w:val="24"/>
          <w:szCs w:val="24"/>
        </w:rPr>
        <w:t>Daily Echo</w:t>
      </w:r>
      <w:r w:rsidRPr="00A74E97">
        <w:rPr>
          <w:rFonts w:ascii="Arial" w:eastAsia="Times New Roman" w:hAnsi="Arial" w:cs="Arial"/>
          <w:sz w:val="24"/>
          <w:szCs w:val="24"/>
        </w:rPr>
        <w:t xml:space="preserve"> | Inside the hospital’s emergency department | see </w:t>
      </w:r>
      <w:hyperlink r:id="rId41" w:history="1">
        <w:r w:rsidRPr="00A74E97">
          <w:rPr>
            <w:rStyle w:val="Hyperlink"/>
            <w:rFonts w:ascii="Arial" w:eastAsia="Times New Roman" w:hAnsi="Arial" w:cs="Arial"/>
            <w:sz w:val="24"/>
            <w:szCs w:val="24"/>
          </w:rPr>
          <w:t>online</w:t>
        </w:r>
      </w:hyperlink>
    </w:p>
    <w:p w14:paraId="1CDE54A2" w14:textId="186185BF" w:rsidR="00B62754" w:rsidRPr="00A74E97" w:rsidRDefault="00AF463E" w:rsidP="00AF463E">
      <w:pPr>
        <w:numPr>
          <w:ilvl w:val="0"/>
          <w:numId w:val="1"/>
        </w:numPr>
        <w:spacing w:after="0" w:line="240" w:lineRule="auto"/>
        <w:rPr>
          <w:rFonts w:ascii="Arial" w:eastAsia="Times New Roman" w:hAnsi="Arial" w:cs="Arial"/>
          <w:color w:val="242424"/>
          <w:sz w:val="24"/>
          <w:szCs w:val="24"/>
        </w:rPr>
      </w:pPr>
      <w:r w:rsidRPr="00A74E97">
        <w:rPr>
          <w:rFonts w:ascii="Arial" w:eastAsia="Times New Roman" w:hAnsi="Arial" w:cs="Arial"/>
          <w:b/>
          <w:bCs/>
          <w:sz w:val="24"/>
          <w:szCs w:val="24"/>
        </w:rPr>
        <w:t>Daily Echo</w:t>
      </w:r>
      <w:r w:rsidRPr="00A74E97">
        <w:rPr>
          <w:rFonts w:ascii="Arial" w:eastAsia="Times New Roman" w:hAnsi="Arial" w:cs="Arial"/>
          <w:sz w:val="24"/>
          <w:szCs w:val="24"/>
        </w:rPr>
        <w:t xml:space="preserve"> | New artwork celebrating nature and local scenery | see </w:t>
      </w:r>
      <w:hyperlink r:id="rId42" w:history="1">
        <w:r w:rsidRPr="00A74E97">
          <w:rPr>
            <w:rStyle w:val="Hyperlink"/>
            <w:rFonts w:ascii="Arial" w:eastAsia="Times New Roman" w:hAnsi="Arial" w:cs="Arial"/>
            <w:sz w:val="24"/>
            <w:szCs w:val="24"/>
          </w:rPr>
          <w:t>online</w:t>
        </w:r>
      </w:hyperlink>
    </w:p>
    <w:p w14:paraId="075075C8" w14:textId="19720DDA" w:rsidR="007F6282" w:rsidRPr="00A74E97" w:rsidRDefault="007F6282" w:rsidP="00AF463E">
      <w:pPr>
        <w:numPr>
          <w:ilvl w:val="0"/>
          <w:numId w:val="1"/>
        </w:numPr>
        <w:spacing w:after="0" w:line="240" w:lineRule="auto"/>
        <w:rPr>
          <w:rFonts w:ascii="Arial" w:eastAsia="Times New Roman" w:hAnsi="Arial" w:cs="Arial"/>
          <w:color w:val="242424"/>
          <w:sz w:val="24"/>
          <w:szCs w:val="24"/>
        </w:rPr>
      </w:pPr>
      <w:r w:rsidRPr="00A74E97">
        <w:rPr>
          <w:rFonts w:ascii="Arial" w:eastAsia="Times New Roman" w:hAnsi="Arial" w:cs="Arial"/>
          <w:b/>
          <w:bCs/>
          <w:color w:val="242424"/>
          <w:sz w:val="24"/>
          <w:szCs w:val="24"/>
        </w:rPr>
        <w:t>Daily Echo</w:t>
      </w:r>
      <w:r w:rsidRPr="00A74E97">
        <w:rPr>
          <w:rFonts w:ascii="Arial" w:eastAsia="Times New Roman" w:hAnsi="Arial" w:cs="Arial"/>
          <w:color w:val="242424"/>
          <w:sz w:val="24"/>
          <w:szCs w:val="24"/>
        </w:rPr>
        <w:t xml:space="preserve"> | Walk event raised £13,000 for breast cancer patients | see </w:t>
      </w:r>
      <w:hyperlink r:id="rId43" w:history="1">
        <w:r w:rsidRPr="00A74E97">
          <w:rPr>
            <w:rStyle w:val="Hyperlink"/>
            <w:rFonts w:ascii="Arial" w:eastAsia="Times New Roman" w:hAnsi="Arial" w:cs="Arial"/>
            <w:sz w:val="24"/>
            <w:szCs w:val="24"/>
          </w:rPr>
          <w:t>online</w:t>
        </w:r>
      </w:hyperlink>
    </w:p>
    <w:tbl>
      <w:tblPr>
        <w:tblW w:w="5000" w:type="pct"/>
        <w:shd w:val="clear" w:color="auto" w:fill="EFF2F7"/>
        <w:tblCellMar>
          <w:left w:w="0" w:type="dxa"/>
          <w:right w:w="0" w:type="dxa"/>
        </w:tblCellMar>
        <w:tblLook w:val="04A0" w:firstRow="1" w:lastRow="0" w:firstColumn="1" w:lastColumn="0" w:noHBand="0" w:noVBand="1"/>
      </w:tblPr>
      <w:tblGrid>
        <w:gridCol w:w="9026"/>
      </w:tblGrid>
      <w:tr w:rsidR="0058625F" w14:paraId="1FA20265" w14:textId="77777777" w:rsidTr="00986775">
        <w:tc>
          <w:tcPr>
            <w:tcW w:w="0" w:type="auto"/>
            <w:shd w:val="clear" w:color="auto" w:fill="EFF2F7"/>
            <w:vAlign w:val="center"/>
            <w:hideMark/>
          </w:tcPr>
          <w:tbl>
            <w:tblPr>
              <w:tblW w:w="5000" w:type="pct"/>
              <w:tblCellMar>
                <w:left w:w="0" w:type="dxa"/>
                <w:right w:w="0" w:type="dxa"/>
              </w:tblCellMar>
              <w:tblLook w:val="04A0" w:firstRow="1" w:lastRow="0" w:firstColumn="1" w:lastColumn="0" w:noHBand="0" w:noVBand="1"/>
            </w:tblPr>
            <w:tblGrid>
              <w:gridCol w:w="9026"/>
            </w:tblGrid>
            <w:tr w:rsidR="0058625F" w14:paraId="09759C34" w14:textId="77777777">
              <w:tc>
                <w:tcPr>
                  <w:tcW w:w="0" w:type="auto"/>
                  <w:tcMar>
                    <w:top w:w="225" w:type="dxa"/>
                    <w:left w:w="0" w:type="dxa"/>
                    <w:bottom w:w="0" w:type="dxa"/>
                    <w:right w:w="0" w:type="dxa"/>
                  </w:tcMar>
                  <w:hideMark/>
                </w:tcPr>
                <w:p w14:paraId="7D78417F" w14:textId="77777777" w:rsidR="0058625F" w:rsidRDefault="0058625F" w:rsidP="0058625F">
                  <w:pPr>
                    <w:framePr w:hSpace="45" w:wrap="around" w:vAnchor="text" w:hAnchor="page" w:x="1516" w:y="1542"/>
                    <w:jc w:val="center"/>
                    <w:rPr>
                      <w:rFonts w:ascii="Arial" w:hAnsi="Arial" w:cs="Arial"/>
                      <w:color w:val="3B3F44"/>
                      <w:sz w:val="27"/>
                      <w:szCs w:val="27"/>
                    </w:rPr>
                  </w:pPr>
                  <w:r>
                    <w:rPr>
                      <w:rFonts w:ascii="Arial" w:hAnsi="Arial" w:cs="Arial"/>
                      <w:b/>
                      <w:bCs/>
                      <w:color w:val="3B3F44"/>
                      <w:sz w:val="27"/>
                      <w:szCs w:val="27"/>
                    </w:rPr>
                    <w:t>University Hospitals Dorset NHS Foundation Trust</w:t>
                  </w:r>
                </w:p>
              </w:tc>
            </w:tr>
          </w:tbl>
          <w:p w14:paraId="7FF61C20" w14:textId="77777777" w:rsidR="0058625F" w:rsidRDefault="0058625F" w:rsidP="0058625F">
            <w:pPr>
              <w:framePr w:wrap="auto" w:vAnchor="text" w:hAnchor="page" w:x="1516" w:y="1542"/>
              <w:rPr>
                <w:rFonts w:ascii="Times New Roman" w:eastAsia="Times New Roman" w:hAnsi="Times New Roman" w:cs="Times New Roman"/>
                <w:sz w:val="20"/>
                <w:szCs w:val="20"/>
              </w:rPr>
            </w:pPr>
          </w:p>
        </w:tc>
      </w:tr>
      <w:tr w:rsidR="0058625F" w14:paraId="095C8DCF" w14:textId="77777777" w:rsidTr="00986775">
        <w:tc>
          <w:tcPr>
            <w:tcW w:w="0" w:type="auto"/>
            <w:shd w:val="clear" w:color="auto" w:fill="EFF2F7"/>
            <w:vAlign w:val="center"/>
            <w:hideMark/>
          </w:tcPr>
          <w:tbl>
            <w:tblPr>
              <w:tblW w:w="5000" w:type="pct"/>
              <w:tblCellMar>
                <w:left w:w="0" w:type="dxa"/>
                <w:right w:w="0" w:type="dxa"/>
              </w:tblCellMar>
              <w:tblLook w:val="04A0" w:firstRow="1" w:lastRow="0" w:firstColumn="1" w:lastColumn="0" w:noHBand="0" w:noVBand="1"/>
            </w:tblPr>
            <w:tblGrid>
              <w:gridCol w:w="9026"/>
            </w:tblGrid>
            <w:tr w:rsidR="0058625F" w14:paraId="07EBF8EA" w14:textId="77777777">
              <w:tc>
                <w:tcPr>
                  <w:tcW w:w="0" w:type="auto"/>
                  <w:tcMar>
                    <w:top w:w="0" w:type="dxa"/>
                    <w:left w:w="0" w:type="dxa"/>
                    <w:bottom w:w="75" w:type="dxa"/>
                    <w:right w:w="0" w:type="dxa"/>
                  </w:tcMar>
                  <w:hideMark/>
                </w:tcPr>
                <w:p w14:paraId="25429F74" w14:textId="77777777" w:rsidR="0058625F" w:rsidRPr="00415888" w:rsidRDefault="0058625F" w:rsidP="0058625F">
                  <w:pPr>
                    <w:framePr w:hSpace="45" w:wrap="around" w:vAnchor="text" w:hAnchor="page" w:x="1516" w:y="1542"/>
                    <w:jc w:val="center"/>
                    <w:rPr>
                      <w:rFonts w:ascii="Arial" w:hAnsi="Arial" w:cs="Arial"/>
                      <w:color w:val="3B3F44"/>
                    </w:rPr>
                  </w:pPr>
                  <w:r w:rsidRPr="00415888">
                    <w:rPr>
                      <w:rFonts w:ascii="Arial" w:hAnsi="Arial" w:cs="Arial"/>
                      <w:i/>
                      <w:iCs/>
                      <w:color w:val="3B3F44"/>
                    </w:rPr>
                    <w:t>You are receiving this newsletter as a valued member of University Hospitals Dorset NHS Foundation Trust. If you would like to be removed from the list, please email </w:t>
                  </w:r>
                  <w:r w:rsidRPr="00C51204">
                    <w:rPr>
                      <w:rFonts w:ascii="Arial" w:hAnsi="Arial" w:cs="Arial"/>
                      <w:b/>
                      <w:bCs/>
                    </w:rPr>
                    <w:t>uhd.ftmembers@nhs.net</w:t>
                  </w:r>
                  <w:r w:rsidRPr="00415888">
                    <w:rPr>
                      <w:rFonts w:ascii="Arial" w:hAnsi="Arial" w:cs="Arial"/>
                      <w:color w:val="3B3F44"/>
                    </w:rPr>
                    <w:t xml:space="preserve"> </w:t>
                  </w:r>
                </w:p>
              </w:tc>
            </w:tr>
          </w:tbl>
          <w:p w14:paraId="02B8DF56" w14:textId="77777777" w:rsidR="0058625F" w:rsidRDefault="0058625F" w:rsidP="0058625F">
            <w:pPr>
              <w:framePr w:wrap="auto" w:vAnchor="text" w:hAnchor="page" w:x="1516" w:y="1542"/>
              <w:rPr>
                <w:rFonts w:ascii="Times New Roman" w:eastAsia="Times New Roman" w:hAnsi="Times New Roman" w:cs="Times New Roman"/>
                <w:sz w:val="20"/>
                <w:szCs w:val="20"/>
              </w:rPr>
            </w:pPr>
          </w:p>
        </w:tc>
      </w:tr>
    </w:tbl>
    <w:p w14:paraId="031D3A8F" w14:textId="77777777" w:rsidR="003E7C08" w:rsidRPr="00A74E97" w:rsidRDefault="003E7C08" w:rsidP="003E7C08">
      <w:pPr>
        <w:pStyle w:val="ListParagraph"/>
        <w:numPr>
          <w:ilvl w:val="0"/>
          <w:numId w:val="1"/>
        </w:numPr>
        <w:spacing w:after="0" w:line="240" w:lineRule="auto"/>
        <w:contextualSpacing w:val="0"/>
        <w:rPr>
          <w:rFonts w:ascii="Arial" w:eastAsia="Times New Roman" w:hAnsi="Arial" w:cs="Arial"/>
          <w:sz w:val="24"/>
          <w:szCs w:val="24"/>
        </w:rPr>
      </w:pPr>
      <w:r w:rsidRPr="00A74E97">
        <w:rPr>
          <w:rFonts w:ascii="Arial" w:eastAsia="Times New Roman" w:hAnsi="Arial" w:cs="Arial"/>
          <w:b/>
          <w:bCs/>
          <w:sz w:val="24"/>
          <w:szCs w:val="24"/>
        </w:rPr>
        <w:t>BBC Breakfast News</w:t>
      </w:r>
      <w:r w:rsidRPr="00A74E97">
        <w:rPr>
          <w:rFonts w:ascii="Arial" w:eastAsia="Times New Roman" w:hAnsi="Arial" w:cs="Arial"/>
          <w:sz w:val="24"/>
          <w:szCs w:val="24"/>
        </w:rPr>
        <w:t xml:space="preserve"> | AFC Bournemouth's new initiative will see every new arrival at our RBH Maternity Unit receive a branded suit over the next year. | </w:t>
      </w:r>
      <w:hyperlink r:id="rId44" w:history="1">
        <w:r w:rsidRPr="00A74E97">
          <w:rPr>
            <w:rStyle w:val="Hyperlink"/>
            <w:rFonts w:ascii="Arial" w:eastAsia="Times New Roman" w:hAnsi="Arial" w:cs="Arial"/>
            <w:sz w:val="24"/>
            <w:szCs w:val="24"/>
          </w:rPr>
          <w:t>watch the segment here</w:t>
        </w:r>
      </w:hyperlink>
    </w:p>
    <w:p w14:paraId="12865A85" w14:textId="77777777" w:rsidR="00A33FF7" w:rsidRDefault="00A33FF7" w:rsidP="0058625F">
      <w:pPr>
        <w:rPr>
          <w:rFonts w:ascii="Aptos" w:hAnsi="Aptos" w:cs="Aptos"/>
        </w:rPr>
      </w:pPr>
    </w:p>
    <w:sectPr w:rsidR="00A33F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F41"/>
    <w:multiLevelType w:val="hybridMultilevel"/>
    <w:tmpl w:val="7C229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91C46"/>
    <w:multiLevelType w:val="multilevel"/>
    <w:tmpl w:val="9D6A8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C3902"/>
    <w:multiLevelType w:val="hybridMultilevel"/>
    <w:tmpl w:val="9D461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84456C"/>
    <w:multiLevelType w:val="hybridMultilevel"/>
    <w:tmpl w:val="0FFE09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061546"/>
    <w:multiLevelType w:val="hybridMultilevel"/>
    <w:tmpl w:val="A9325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045246"/>
    <w:multiLevelType w:val="hybridMultilevel"/>
    <w:tmpl w:val="F9885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E83D0C"/>
    <w:multiLevelType w:val="hybridMultilevel"/>
    <w:tmpl w:val="5D96A5FA"/>
    <w:lvl w:ilvl="0" w:tplc="293EBBA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2022D"/>
    <w:multiLevelType w:val="multilevel"/>
    <w:tmpl w:val="363C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53BBB"/>
    <w:multiLevelType w:val="hybridMultilevel"/>
    <w:tmpl w:val="81866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E97EC9"/>
    <w:multiLevelType w:val="hybridMultilevel"/>
    <w:tmpl w:val="CFEC2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290BCE"/>
    <w:multiLevelType w:val="hybridMultilevel"/>
    <w:tmpl w:val="DE641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6723CD"/>
    <w:multiLevelType w:val="hybridMultilevel"/>
    <w:tmpl w:val="764EF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D87DB0"/>
    <w:multiLevelType w:val="hybridMultilevel"/>
    <w:tmpl w:val="53100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437FF2"/>
    <w:multiLevelType w:val="multilevel"/>
    <w:tmpl w:val="E752C3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5871B0"/>
    <w:multiLevelType w:val="hybridMultilevel"/>
    <w:tmpl w:val="E7147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A6E6897"/>
    <w:multiLevelType w:val="hybridMultilevel"/>
    <w:tmpl w:val="6AE65ECC"/>
    <w:lvl w:ilvl="0" w:tplc="CEA64DC4">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2257B"/>
    <w:multiLevelType w:val="hybridMultilevel"/>
    <w:tmpl w:val="30083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527C5D"/>
    <w:multiLevelType w:val="hybridMultilevel"/>
    <w:tmpl w:val="C5421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C1A690C"/>
    <w:multiLevelType w:val="hybridMultilevel"/>
    <w:tmpl w:val="57F4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FF4A05"/>
    <w:multiLevelType w:val="hybridMultilevel"/>
    <w:tmpl w:val="BFAA6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E520500"/>
    <w:multiLevelType w:val="hybridMultilevel"/>
    <w:tmpl w:val="F71C7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FF13478"/>
    <w:multiLevelType w:val="hybridMultilevel"/>
    <w:tmpl w:val="A078A1E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99644AA"/>
    <w:multiLevelType w:val="multilevel"/>
    <w:tmpl w:val="D64834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BA71C2F"/>
    <w:multiLevelType w:val="hybridMultilevel"/>
    <w:tmpl w:val="D7C05A2C"/>
    <w:lvl w:ilvl="0" w:tplc="CEA64DC4">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46363"/>
    <w:multiLevelType w:val="hybridMultilevel"/>
    <w:tmpl w:val="4F1E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3C15295"/>
    <w:multiLevelType w:val="hybridMultilevel"/>
    <w:tmpl w:val="D7601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F6163A"/>
    <w:multiLevelType w:val="multilevel"/>
    <w:tmpl w:val="C942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5A6957"/>
    <w:multiLevelType w:val="hybridMultilevel"/>
    <w:tmpl w:val="E374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43B13"/>
    <w:multiLevelType w:val="multilevel"/>
    <w:tmpl w:val="0964B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9738EF"/>
    <w:multiLevelType w:val="hybridMultilevel"/>
    <w:tmpl w:val="DF2AD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7A2B64"/>
    <w:multiLevelType w:val="hybridMultilevel"/>
    <w:tmpl w:val="B6D20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F004B76"/>
    <w:multiLevelType w:val="multilevel"/>
    <w:tmpl w:val="66DEB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382428"/>
    <w:multiLevelType w:val="hybridMultilevel"/>
    <w:tmpl w:val="891A1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13A3FB8"/>
    <w:multiLevelType w:val="multilevel"/>
    <w:tmpl w:val="828A70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9775BC"/>
    <w:multiLevelType w:val="hybridMultilevel"/>
    <w:tmpl w:val="7B481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7963E79"/>
    <w:multiLevelType w:val="multilevel"/>
    <w:tmpl w:val="BFA6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D30A0"/>
    <w:multiLevelType w:val="hybridMultilevel"/>
    <w:tmpl w:val="3A7C0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25E418F"/>
    <w:multiLevelType w:val="hybridMultilevel"/>
    <w:tmpl w:val="7D96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060486">
    <w:abstractNumId w:val="10"/>
  </w:num>
  <w:num w:numId="2" w16cid:durableId="1931352647">
    <w:abstractNumId w:val="27"/>
  </w:num>
  <w:num w:numId="3" w16cid:durableId="1998456565">
    <w:abstractNumId w:val="6"/>
  </w:num>
  <w:num w:numId="4" w16cid:durableId="1194421048">
    <w:abstractNumId w:val="14"/>
  </w:num>
  <w:num w:numId="5" w16cid:durableId="615596744">
    <w:abstractNumId w:val="36"/>
  </w:num>
  <w:num w:numId="6" w16cid:durableId="979113381">
    <w:abstractNumId w:val="29"/>
  </w:num>
  <w:num w:numId="7" w16cid:durableId="1321811689">
    <w:abstractNumId w:val="21"/>
  </w:num>
  <w:num w:numId="8" w16cid:durableId="41248748">
    <w:abstractNumId w:val="22"/>
  </w:num>
  <w:num w:numId="9" w16cid:durableId="1216620043">
    <w:abstractNumId w:val="24"/>
  </w:num>
  <w:num w:numId="10" w16cid:durableId="114952783">
    <w:abstractNumId w:val="32"/>
  </w:num>
  <w:num w:numId="11" w16cid:durableId="1564755695">
    <w:abstractNumId w:val="37"/>
  </w:num>
  <w:num w:numId="12" w16cid:durableId="1586107364">
    <w:abstractNumId w:val="23"/>
  </w:num>
  <w:num w:numId="13" w16cid:durableId="584219890">
    <w:abstractNumId w:val="15"/>
  </w:num>
  <w:num w:numId="14" w16cid:durableId="119305423">
    <w:abstractNumId w:val="11"/>
  </w:num>
  <w:num w:numId="15" w16cid:durableId="136577201">
    <w:abstractNumId w:val="4"/>
  </w:num>
  <w:num w:numId="16" w16cid:durableId="893542137">
    <w:abstractNumId w:val="8"/>
  </w:num>
  <w:num w:numId="17" w16cid:durableId="1732577163">
    <w:abstractNumId w:val="16"/>
  </w:num>
  <w:num w:numId="18" w16cid:durableId="1482581081">
    <w:abstractNumId w:val="30"/>
  </w:num>
  <w:num w:numId="19" w16cid:durableId="1056125924">
    <w:abstractNumId w:val="34"/>
  </w:num>
  <w:num w:numId="20" w16cid:durableId="1718118902">
    <w:abstractNumId w:val="28"/>
  </w:num>
  <w:num w:numId="21" w16cid:durableId="1949317304">
    <w:abstractNumId w:val="12"/>
  </w:num>
  <w:num w:numId="22" w16cid:durableId="917323790">
    <w:abstractNumId w:val="19"/>
  </w:num>
  <w:num w:numId="23" w16cid:durableId="398477848">
    <w:abstractNumId w:val="25"/>
  </w:num>
  <w:num w:numId="24" w16cid:durableId="1489975186">
    <w:abstractNumId w:val="5"/>
  </w:num>
  <w:num w:numId="25" w16cid:durableId="1491553766">
    <w:abstractNumId w:val="9"/>
  </w:num>
  <w:num w:numId="26" w16cid:durableId="1859998111">
    <w:abstractNumId w:val="0"/>
  </w:num>
  <w:num w:numId="27" w16cid:durableId="934560064">
    <w:abstractNumId w:val="31"/>
  </w:num>
  <w:num w:numId="28" w16cid:durableId="1033845199">
    <w:abstractNumId w:val="3"/>
  </w:num>
  <w:num w:numId="29" w16cid:durableId="259336148">
    <w:abstractNumId w:val="17"/>
  </w:num>
  <w:num w:numId="30" w16cid:durableId="1595480356">
    <w:abstractNumId w:val="18"/>
  </w:num>
  <w:num w:numId="31" w16cid:durableId="2060012477">
    <w:abstractNumId w:val="35"/>
  </w:num>
  <w:num w:numId="32" w16cid:durableId="939532162">
    <w:abstractNumId w:val="13"/>
  </w:num>
  <w:num w:numId="33" w16cid:durableId="1742830107">
    <w:abstractNumId w:val="33"/>
  </w:num>
  <w:num w:numId="34" w16cid:durableId="1415123663">
    <w:abstractNumId w:val="7"/>
  </w:num>
  <w:num w:numId="35" w16cid:durableId="1120805450">
    <w:abstractNumId w:val="26"/>
  </w:num>
  <w:num w:numId="36" w16cid:durableId="1198809962">
    <w:abstractNumId w:val="1"/>
  </w:num>
  <w:num w:numId="37" w16cid:durableId="1810778675">
    <w:abstractNumId w:val="2"/>
  </w:num>
  <w:num w:numId="38" w16cid:durableId="207499514">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D"/>
    <w:rsid w:val="0000000B"/>
    <w:rsid w:val="0000034F"/>
    <w:rsid w:val="00000C08"/>
    <w:rsid w:val="00000E22"/>
    <w:rsid w:val="0000181A"/>
    <w:rsid w:val="00002D53"/>
    <w:rsid w:val="00002F8D"/>
    <w:rsid w:val="0000360F"/>
    <w:rsid w:val="00003FEC"/>
    <w:rsid w:val="000040B5"/>
    <w:rsid w:val="00004AA8"/>
    <w:rsid w:val="00005FAA"/>
    <w:rsid w:val="00006314"/>
    <w:rsid w:val="000068E7"/>
    <w:rsid w:val="00007050"/>
    <w:rsid w:val="000074DA"/>
    <w:rsid w:val="00007632"/>
    <w:rsid w:val="0001094C"/>
    <w:rsid w:val="00011106"/>
    <w:rsid w:val="000111FD"/>
    <w:rsid w:val="00011AEA"/>
    <w:rsid w:val="00011E89"/>
    <w:rsid w:val="000123F2"/>
    <w:rsid w:val="0001429A"/>
    <w:rsid w:val="00014389"/>
    <w:rsid w:val="000143E3"/>
    <w:rsid w:val="0001597D"/>
    <w:rsid w:val="00015F6F"/>
    <w:rsid w:val="00016C00"/>
    <w:rsid w:val="000175F6"/>
    <w:rsid w:val="000205FB"/>
    <w:rsid w:val="000207B0"/>
    <w:rsid w:val="00020C1B"/>
    <w:rsid w:val="00025464"/>
    <w:rsid w:val="00025596"/>
    <w:rsid w:val="00026039"/>
    <w:rsid w:val="00027491"/>
    <w:rsid w:val="00027521"/>
    <w:rsid w:val="0002759E"/>
    <w:rsid w:val="0003087E"/>
    <w:rsid w:val="00030BA1"/>
    <w:rsid w:val="00031778"/>
    <w:rsid w:val="00031F3F"/>
    <w:rsid w:val="00031F81"/>
    <w:rsid w:val="00033277"/>
    <w:rsid w:val="00033347"/>
    <w:rsid w:val="0003487A"/>
    <w:rsid w:val="00034E8D"/>
    <w:rsid w:val="00036CA0"/>
    <w:rsid w:val="00037051"/>
    <w:rsid w:val="00037A04"/>
    <w:rsid w:val="00040844"/>
    <w:rsid w:val="000425BE"/>
    <w:rsid w:val="00042D2A"/>
    <w:rsid w:val="00043A4A"/>
    <w:rsid w:val="0004462F"/>
    <w:rsid w:val="0004580F"/>
    <w:rsid w:val="00046960"/>
    <w:rsid w:val="00047ED8"/>
    <w:rsid w:val="00050A70"/>
    <w:rsid w:val="000515C3"/>
    <w:rsid w:val="0005163D"/>
    <w:rsid w:val="000524F0"/>
    <w:rsid w:val="00052EC0"/>
    <w:rsid w:val="00053D2E"/>
    <w:rsid w:val="000541CB"/>
    <w:rsid w:val="0005449A"/>
    <w:rsid w:val="00054D51"/>
    <w:rsid w:val="00054E7C"/>
    <w:rsid w:val="00055666"/>
    <w:rsid w:val="00055BC7"/>
    <w:rsid w:val="00055F63"/>
    <w:rsid w:val="00056A2E"/>
    <w:rsid w:val="00057F36"/>
    <w:rsid w:val="000608F3"/>
    <w:rsid w:val="000613FB"/>
    <w:rsid w:val="000630E7"/>
    <w:rsid w:val="000634D3"/>
    <w:rsid w:val="00063A9D"/>
    <w:rsid w:val="00063C20"/>
    <w:rsid w:val="00063F72"/>
    <w:rsid w:val="00063FBE"/>
    <w:rsid w:val="000642BA"/>
    <w:rsid w:val="0006441A"/>
    <w:rsid w:val="00064AA5"/>
    <w:rsid w:val="000650A9"/>
    <w:rsid w:val="00066ABF"/>
    <w:rsid w:val="00066B54"/>
    <w:rsid w:val="00070FC2"/>
    <w:rsid w:val="00072B9F"/>
    <w:rsid w:val="000740AB"/>
    <w:rsid w:val="00074787"/>
    <w:rsid w:val="00074C4F"/>
    <w:rsid w:val="0007593F"/>
    <w:rsid w:val="00077906"/>
    <w:rsid w:val="0008071B"/>
    <w:rsid w:val="00083BB1"/>
    <w:rsid w:val="00083C71"/>
    <w:rsid w:val="00084D8E"/>
    <w:rsid w:val="000858DF"/>
    <w:rsid w:val="00086684"/>
    <w:rsid w:val="000868BE"/>
    <w:rsid w:val="00086B04"/>
    <w:rsid w:val="0009067B"/>
    <w:rsid w:val="000927D8"/>
    <w:rsid w:val="00093CFA"/>
    <w:rsid w:val="00094376"/>
    <w:rsid w:val="000945B6"/>
    <w:rsid w:val="000946FF"/>
    <w:rsid w:val="00094C18"/>
    <w:rsid w:val="00095517"/>
    <w:rsid w:val="000955DA"/>
    <w:rsid w:val="00095824"/>
    <w:rsid w:val="00095BA5"/>
    <w:rsid w:val="00096860"/>
    <w:rsid w:val="00097396"/>
    <w:rsid w:val="000A0BB2"/>
    <w:rsid w:val="000A0FDD"/>
    <w:rsid w:val="000A2671"/>
    <w:rsid w:val="000A2A60"/>
    <w:rsid w:val="000A2C99"/>
    <w:rsid w:val="000A2CD2"/>
    <w:rsid w:val="000A2E0F"/>
    <w:rsid w:val="000A3A8F"/>
    <w:rsid w:val="000A3F18"/>
    <w:rsid w:val="000A438F"/>
    <w:rsid w:val="000A463F"/>
    <w:rsid w:val="000A46D2"/>
    <w:rsid w:val="000A5671"/>
    <w:rsid w:val="000A61C2"/>
    <w:rsid w:val="000A6C7D"/>
    <w:rsid w:val="000A7142"/>
    <w:rsid w:val="000B1805"/>
    <w:rsid w:val="000B1AC0"/>
    <w:rsid w:val="000B1D46"/>
    <w:rsid w:val="000B2BD2"/>
    <w:rsid w:val="000B44B1"/>
    <w:rsid w:val="000B4CD5"/>
    <w:rsid w:val="000B59D9"/>
    <w:rsid w:val="000C03D0"/>
    <w:rsid w:val="000C05C7"/>
    <w:rsid w:val="000C0A04"/>
    <w:rsid w:val="000C17BB"/>
    <w:rsid w:val="000C2130"/>
    <w:rsid w:val="000C3953"/>
    <w:rsid w:val="000C472D"/>
    <w:rsid w:val="000C4C9B"/>
    <w:rsid w:val="000C50A4"/>
    <w:rsid w:val="000C7D9A"/>
    <w:rsid w:val="000D19A8"/>
    <w:rsid w:val="000D1E45"/>
    <w:rsid w:val="000D23F5"/>
    <w:rsid w:val="000D2F15"/>
    <w:rsid w:val="000D3969"/>
    <w:rsid w:val="000D3C56"/>
    <w:rsid w:val="000D419B"/>
    <w:rsid w:val="000D46DF"/>
    <w:rsid w:val="000D4714"/>
    <w:rsid w:val="000D6D89"/>
    <w:rsid w:val="000D7499"/>
    <w:rsid w:val="000E1FB7"/>
    <w:rsid w:val="000E2652"/>
    <w:rsid w:val="000E35FE"/>
    <w:rsid w:val="000E452A"/>
    <w:rsid w:val="000E6841"/>
    <w:rsid w:val="000E6D08"/>
    <w:rsid w:val="000E6EA6"/>
    <w:rsid w:val="000E736B"/>
    <w:rsid w:val="000E7CA6"/>
    <w:rsid w:val="000F0302"/>
    <w:rsid w:val="000F0558"/>
    <w:rsid w:val="000F0F03"/>
    <w:rsid w:val="000F13F7"/>
    <w:rsid w:val="000F29C6"/>
    <w:rsid w:val="000F3AEF"/>
    <w:rsid w:val="000F3B96"/>
    <w:rsid w:val="000F43D7"/>
    <w:rsid w:val="000F595A"/>
    <w:rsid w:val="000F62C0"/>
    <w:rsid w:val="000F68AD"/>
    <w:rsid w:val="000F7B76"/>
    <w:rsid w:val="00100979"/>
    <w:rsid w:val="001012C1"/>
    <w:rsid w:val="001019DE"/>
    <w:rsid w:val="00101FB8"/>
    <w:rsid w:val="001023CD"/>
    <w:rsid w:val="00103014"/>
    <w:rsid w:val="001042DD"/>
    <w:rsid w:val="001046A4"/>
    <w:rsid w:val="001056D5"/>
    <w:rsid w:val="00105F6A"/>
    <w:rsid w:val="001060FF"/>
    <w:rsid w:val="001100F9"/>
    <w:rsid w:val="0011041D"/>
    <w:rsid w:val="0011102B"/>
    <w:rsid w:val="001110B8"/>
    <w:rsid w:val="0011129C"/>
    <w:rsid w:val="001125AA"/>
    <w:rsid w:val="00113BA4"/>
    <w:rsid w:val="0011409C"/>
    <w:rsid w:val="00114274"/>
    <w:rsid w:val="0011441A"/>
    <w:rsid w:val="00114A5C"/>
    <w:rsid w:val="001156FA"/>
    <w:rsid w:val="00115C74"/>
    <w:rsid w:val="001168E7"/>
    <w:rsid w:val="001172F2"/>
    <w:rsid w:val="00117A4E"/>
    <w:rsid w:val="00120673"/>
    <w:rsid w:val="00120AA2"/>
    <w:rsid w:val="00120C88"/>
    <w:rsid w:val="00121008"/>
    <w:rsid w:val="00122035"/>
    <w:rsid w:val="0012207C"/>
    <w:rsid w:val="001224F7"/>
    <w:rsid w:val="001227E8"/>
    <w:rsid w:val="00122A13"/>
    <w:rsid w:val="0012390D"/>
    <w:rsid w:val="00123B0B"/>
    <w:rsid w:val="001241CC"/>
    <w:rsid w:val="00126A85"/>
    <w:rsid w:val="00127CE9"/>
    <w:rsid w:val="0013061E"/>
    <w:rsid w:val="00132C4D"/>
    <w:rsid w:val="00133F9A"/>
    <w:rsid w:val="00133FD1"/>
    <w:rsid w:val="0013460F"/>
    <w:rsid w:val="00134A0E"/>
    <w:rsid w:val="001355A5"/>
    <w:rsid w:val="00135A85"/>
    <w:rsid w:val="00136B32"/>
    <w:rsid w:val="001370AB"/>
    <w:rsid w:val="001370AC"/>
    <w:rsid w:val="001370EC"/>
    <w:rsid w:val="00137AB4"/>
    <w:rsid w:val="001435DF"/>
    <w:rsid w:val="00143BCE"/>
    <w:rsid w:val="001441AE"/>
    <w:rsid w:val="00144EB3"/>
    <w:rsid w:val="00145942"/>
    <w:rsid w:val="00145AD2"/>
    <w:rsid w:val="00145CCB"/>
    <w:rsid w:val="001461CA"/>
    <w:rsid w:val="00146F6E"/>
    <w:rsid w:val="00147BAE"/>
    <w:rsid w:val="00151534"/>
    <w:rsid w:val="00151FA0"/>
    <w:rsid w:val="001527DF"/>
    <w:rsid w:val="0015312C"/>
    <w:rsid w:val="00153DC8"/>
    <w:rsid w:val="00153E02"/>
    <w:rsid w:val="001541D1"/>
    <w:rsid w:val="00156B34"/>
    <w:rsid w:val="00157F28"/>
    <w:rsid w:val="00160D1B"/>
    <w:rsid w:val="00161049"/>
    <w:rsid w:val="00161C5D"/>
    <w:rsid w:val="00163AE7"/>
    <w:rsid w:val="00164E4A"/>
    <w:rsid w:val="00164FE9"/>
    <w:rsid w:val="0016558E"/>
    <w:rsid w:val="00165B22"/>
    <w:rsid w:val="00166243"/>
    <w:rsid w:val="00166C73"/>
    <w:rsid w:val="00167F32"/>
    <w:rsid w:val="0017005E"/>
    <w:rsid w:val="001703C2"/>
    <w:rsid w:val="00170C8A"/>
    <w:rsid w:val="001730A7"/>
    <w:rsid w:val="00173361"/>
    <w:rsid w:val="0017448C"/>
    <w:rsid w:val="00175088"/>
    <w:rsid w:val="00175DB1"/>
    <w:rsid w:val="00176CFB"/>
    <w:rsid w:val="00177ED0"/>
    <w:rsid w:val="00180692"/>
    <w:rsid w:val="00180FAA"/>
    <w:rsid w:val="00183416"/>
    <w:rsid w:val="00184D7D"/>
    <w:rsid w:val="001873C9"/>
    <w:rsid w:val="001879D8"/>
    <w:rsid w:val="0019007B"/>
    <w:rsid w:val="00191A94"/>
    <w:rsid w:val="00191AC4"/>
    <w:rsid w:val="00191C69"/>
    <w:rsid w:val="00192975"/>
    <w:rsid w:val="00193BFB"/>
    <w:rsid w:val="001941AA"/>
    <w:rsid w:val="00194F0C"/>
    <w:rsid w:val="00195C1F"/>
    <w:rsid w:val="00195EBB"/>
    <w:rsid w:val="00195F83"/>
    <w:rsid w:val="0019664D"/>
    <w:rsid w:val="001978CE"/>
    <w:rsid w:val="001A0095"/>
    <w:rsid w:val="001A1612"/>
    <w:rsid w:val="001A35D9"/>
    <w:rsid w:val="001A4C13"/>
    <w:rsid w:val="001A55D3"/>
    <w:rsid w:val="001A68CA"/>
    <w:rsid w:val="001A6AC3"/>
    <w:rsid w:val="001A6B83"/>
    <w:rsid w:val="001A74BD"/>
    <w:rsid w:val="001A7D38"/>
    <w:rsid w:val="001B00AF"/>
    <w:rsid w:val="001B0137"/>
    <w:rsid w:val="001B0320"/>
    <w:rsid w:val="001B071E"/>
    <w:rsid w:val="001B1528"/>
    <w:rsid w:val="001B1707"/>
    <w:rsid w:val="001B1B8C"/>
    <w:rsid w:val="001B1C7F"/>
    <w:rsid w:val="001B1C8B"/>
    <w:rsid w:val="001B2778"/>
    <w:rsid w:val="001B2AD1"/>
    <w:rsid w:val="001B2C8B"/>
    <w:rsid w:val="001B2EDD"/>
    <w:rsid w:val="001B3325"/>
    <w:rsid w:val="001B4424"/>
    <w:rsid w:val="001B4D71"/>
    <w:rsid w:val="001B6A9D"/>
    <w:rsid w:val="001B792E"/>
    <w:rsid w:val="001B7C12"/>
    <w:rsid w:val="001C0108"/>
    <w:rsid w:val="001C06E5"/>
    <w:rsid w:val="001C12A0"/>
    <w:rsid w:val="001C18A0"/>
    <w:rsid w:val="001C20A0"/>
    <w:rsid w:val="001C259F"/>
    <w:rsid w:val="001C3592"/>
    <w:rsid w:val="001C3C1A"/>
    <w:rsid w:val="001C3FE8"/>
    <w:rsid w:val="001C5EB8"/>
    <w:rsid w:val="001C7C9C"/>
    <w:rsid w:val="001D0152"/>
    <w:rsid w:val="001D1BE4"/>
    <w:rsid w:val="001D3783"/>
    <w:rsid w:val="001D41A7"/>
    <w:rsid w:val="001D6085"/>
    <w:rsid w:val="001D69F3"/>
    <w:rsid w:val="001D71DA"/>
    <w:rsid w:val="001D78BB"/>
    <w:rsid w:val="001E0A59"/>
    <w:rsid w:val="001E1BBE"/>
    <w:rsid w:val="001E2153"/>
    <w:rsid w:val="001E2EB0"/>
    <w:rsid w:val="001E3434"/>
    <w:rsid w:val="001E3719"/>
    <w:rsid w:val="001E5414"/>
    <w:rsid w:val="001E5FF9"/>
    <w:rsid w:val="001E646C"/>
    <w:rsid w:val="001E692D"/>
    <w:rsid w:val="001E780D"/>
    <w:rsid w:val="001F14F9"/>
    <w:rsid w:val="001F1600"/>
    <w:rsid w:val="001F28B6"/>
    <w:rsid w:val="001F30C8"/>
    <w:rsid w:val="001F3538"/>
    <w:rsid w:val="001F3BBD"/>
    <w:rsid w:val="001F473A"/>
    <w:rsid w:val="001F47D0"/>
    <w:rsid w:val="001F52D9"/>
    <w:rsid w:val="001F66C6"/>
    <w:rsid w:val="001F6BB9"/>
    <w:rsid w:val="001F7E61"/>
    <w:rsid w:val="00201C09"/>
    <w:rsid w:val="00202764"/>
    <w:rsid w:val="002038DB"/>
    <w:rsid w:val="00204812"/>
    <w:rsid w:val="00204825"/>
    <w:rsid w:val="0020589A"/>
    <w:rsid w:val="00205A6D"/>
    <w:rsid w:val="00205ABA"/>
    <w:rsid w:val="00205BAB"/>
    <w:rsid w:val="00206D6E"/>
    <w:rsid w:val="0020710C"/>
    <w:rsid w:val="00210360"/>
    <w:rsid w:val="00212133"/>
    <w:rsid w:val="002123F5"/>
    <w:rsid w:val="00212CB0"/>
    <w:rsid w:val="00213361"/>
    <w:rsid w:val="00213A27"/>
    <w:rsid w:val="00213EA0"/>
    <w:rsid w:val="002143C2"/>
    <w:rsid w:val="00214564"/>
    <w:rsid w:val="00215B8C"/>
    <w:rsid w:val="00220253"/>
    <w:rsid w:val="0022150D"/>
    <w:rsid w:val="00223930"/>
    <w:rsid w:val="00223C94"/>
    <w:rsid w:val="00224BFB"/>
    <w:rsid w:val="00225A0F"/>
    <w:rsid w:val="002266A6"/>
    <w:rsid w:val="00226792"/>
    <w:rsid w:val="00227CC4"/>
    <w:rsid w:val="002313AF"/>
    <w:rsid w:val="002326ED"/>
    <w:rsid w:val="00232C8A"/>
    <w:rsid w:val="002357A2"/>
    <w:rsid w:val="00237B0B"/>
    <w:rsid w:val="0024073D"/>
    <w:rsid w:val="00240A24"/>
    <w:rsid w:val="00241922"/>
    <w:rsid w:val="002426DB"/>
    <w:rsid w:val="002428F0"/>
    <w:rsid w:val="0024304F"/>
    <w:rsid w:val="00243264"/>
    <w:rsid w:val="00243447"/>
    <w:rsid w:val="00243ED2"/>
    <w:rsid w:val="0024718F"/>
    <w:rsid w:val="0025031A"/>
    <w:rsid w:val="0025279B"/>
    <w:rsid w:val="0025356A"/>
    <w:rsid w:val="00253582"/>
    <w:rsid w:val="00253CDE"/>
    <w:rsid w:val="00255511"/>
    <w:rsid w:val="00256F04"/>
    <w:rsid w:val="002577F0"/>
    <w:rsid w:val="00257DDD"/>
    <w:rsid w:val="0026220C"/>
    <w:rsid w:val="00262302"/>
    <w:rsid w:val="002625B5"/>
    <w:rsid w:val="002628E7"/>
    <w:rsid w:val="00262F02"/>
    <w:rsid w:val="00264F5D"/>
    <w:rsid w:val="00265B38"/>
    <w:rsid w:val="002718F6"/>
    <w:rsid w:val="0027309F"/>
    <w:rsid w:val="002742F0"/>
    <w:rsid w:val="00274A80"/>
    <w:rsid w:val="00274A8E"/>
    <w:rsid w:val="00274AAB"/>
    <w:rsid w:val="0027551D"/>
    <w:rsid w:val="00276A23"/>
    <w:rsid w:val="00276CD3"/>
    <w:rsid w:val="00276FAC"/>
    <w:rsid w:val="002770A7"/>
    <w:rsid w:val="002771FC"/>
    <w:rsid w:val="00277802"/>
    <w:rsid w:val="00281946"/>
    <w:rsid w:val="002835C1"/>
    <w:rsid w:val="0028399B"/>
    <w:rsid w:val="00284D44"/>
    <w:rsid w:val="00285251"/>
    <w:rsid w:val="00285C50"/>
    <w:rsid w:val="00287C68"/>
    <w:rsid w:val="00287EC2"/>
    <w:rsid w:val="002901BF"/>
    <w:rsid w:val="002905B8"/>
    <w:rsid w:val="00290631"/>
    <w:rsid w:val="002907EF"/>
    <w:rsid w:val="00290C20"/>
    <w:rsid w:val="00292E35"/>
    <w:rsid w:val="00293591"/>
    <w:rsid w:val="00293D22"/>
    <w:rsid w:val="002967DF"/>
    <w:rsid w:val="00296A6E"/>
    <w:rsid w:val="00296EC9"/>
    <w:rsid w:val="0029700D"/>
    <w:rsid w:val="00297D4B"/>
    <w:rsid w:val="00297DCD"/>
    <w:rsid w:val="002A018A"/>
    <w:rsid w:val="002A0A77"/>
    <w:rsid w:val="002A104D"/>
    <w:rsid w:val="002A19A3"/>
    <w:rsid w:val="002A3299"/>
    <w:rsid w:val="002A3CD0"/>
    <w:rsid w:val="002A4D48"/>
    <w:rsid w:val="002A5578"/>
    <w:rsid w:val="002A6E82"/>
    <w:rsid w:val="002B0B4E"/>
    <w:rsid w:val="002B2BBC"/>
    <w:rsid w:val="002B409A"/>
    <w:rsid w:val="002B417F"/>
    <w:rsid w:val="002B4754"/>
    <w:rsid w:val="002B4C5B"/>
    <w:rsid w:val="002B4F1E"/>
    <w:rsid w:val="002B610F"/>
    <w:rsid w:val="002B6866"/>
    <w:rsid w:val="002B7198"/>
    <w:rsid w:val="002B73AB"/>
    <w:rsid w:val="002C0034"/>
    <w:rsid w:val="002C020E"/>
    <w:rsid w:val="002C1F41"/>
    <w:rsid w:val="002C227A"/>
    <w:rsid w:val="002C2280"/>
    <w:rsid w:val="002C2B09"/>
    <w:rsid w:val="002C3AD4"/>
    <w:rsid w:val="002C3FD6"/>
    <w:rsid w:val="002C52F4"/>
    <w:rsid w:val="002C5B44"/>
    <w:rsid w:val="002C645C"/>
    <w:rsid w:val="002C785E"/>
    <w:rsid w:val="002D0BA5"/>
    <w:rsid w:val="002D1062"/>
    <w:rsid w:val="002D1D6B"/>
    <w:rsid w:val="002D20D9"/>
    <w:rsid w:val="002D2B7C"/>
    <w:rsid w:val="002D49D7"/>
    <w:rsid w:val="002D4CF8"/>
    <w:rsid w:val="002D504B"/>
    <w:rsid w:val="002D51B8"/>
    <w:rsid w:val="002D56D3"/>
    <w:rsid w:val="002D5BB3"/>
    <w:rsid w:val="002D5CBE"/>
    <w:rsid w:val="002D688B"/>
    <w:rsid w:val="002D74C4"/>
    <w:rsid w:val="002D75E3"/>
    <w:rsid w:val="002E11F3"/>
    <w:rsid w:val="002E14D7"/>
    <w:rsid w:val="002E1C12"/>
    <w:rsid w:val="002E2726"/>
    <w:rsid w:val="002E41A8"/>
    <w:rsid w:val="002E657D"/>
    <w:rsid w:val="002E661B"/>
    <w:rsid w:val="002E6C25"/>
    <w:rsid w:val="002E7A59"/>
    <w:rsid w:val="002F0067"/>
    <w:rsid w:val="002F09B1"/>
    <w:rsid w:val="002F0B48"/>
    <w:rsid w:val="002F0EF1"/>
    <w:rsid w:val="002F1569"/>
    <w:rsid w:val="002F17EB"/>
    <w:rsid w:val="002F1860"/>
    <w:rsid w:val="002F2AB7"/>
    <w:rsid w:val="002F311F"/>
    <w:rsid w:val="002F4C7C"/>
    <w:rsid w:val="002F4EB7"/>
    <w:rsid w:val="002F53A0"/>
    <w:rsid w:val="002F53D1"/>
    <w:rsid w:val="002F5F40"/>
    <w:rsid w:val="002F6147"/>
    <w:rsid w:val="002F6A99"/>
    <w:rsid w:val="002F6ABF"/>
    <w:rsid w:val="002F73C6"/>
    <w:rsid w:val="002F748E"/>
    <w:rsid w:val="002F7A4A"/>
    <w:rsid w:val="00301827"/>
    <w:rsid w:val="00301C73"/>
    <w:rsid w:val="00301F2B"/>
    <w:rsid w:val="00301FDB"/>
    <w:rsid w:val="00303AC6"/>
    <w:rsid w:val="003041AA"/>
    <w:rsid w:val="00304F55"/>
    <w:rsid w:val="00306B7B"/>
    <w:rsid w:val="003077A9"/>
    <w:rsid w:val="003077D8"/>
    <w:rsid w:val="00311DF7"/>
    <w:rsid w:val="003130B6"/>
    <w:rsid w:val="003140DF"/>
    <w:rsid w:val="00314FF6"/>
    <w:rsid w:val="00315CF0"/>
    <w:rsid w:val="00315D4F"/>
    <w:rsid w:val="003166FC"/>
    <w:rsid w:val="00317B66"/>
    <w:rsid w:val="003202BC"/>
    <w:rsid w:val="0032063C"/>
    <w:rsid w:val="0032080A"/>
    <w:rsid w:val="0032162B"/>
    <w:rsid w:val="003217DB"/>
    <w:rsid w:val="00322A77"/>
    <w:rsid w:val="00322AF2"/>
    <w:rsid w:val="00322DC1"/>
    <w:rsid w:val="00323992"/>
    <w:rsid w:val="00323D04"/>
    <w:rsid w:val="00324607"/>
    <w:rsid w:val="00324A5F"/>
    <w:rsid w:val="00325C16"/>
    <w:rsid w:val="003266A2"/>
    <w:rsid w:val="00326D38"/>
    <w:rsid w:val="00327051"/>
    <w:rsid w:val="00327512"/>
    <w:rsid w:val="003304AA"/>
    <w:rsid w:val="00330AF0"/>
    <w:rsid w:val="00331495"/>
    <w:rsid w:val="00332854"/>
    <w:rsid w:val="00333793"/>
    <w:rsid w:val="00334888"/>
    <w:rsid w:val="0033761E"/>
    <w:rsid w:val="00337E27"/>
    <w:rsid w:val="003436EA"/>
    <w:rsid w:val="00343B84"/>
    <w:rsid w:val="00344083"/>
    <w:rsid w:val="00345686"/>
    <w:rsid w:val="00345C18"/>
    <w:rsid w:val="0034798F"/>
    <w:rsid w:val="003507F4"/>
    <w:rsid w:val="00352145"/>
    <w:rsid w:val="00352CFE"/>
    <w:rsid w:val="00354608"/>
    <w:rsid w:val="003551C3"/>
    <w:rsid w:val="003558BF"/>
    <w:rsid w:val="00356066"/>
    <w:rsid w:val="00356CC0"/>
    <w:rsid w:val="00357639"/>
    <w:rsid w:val="0035770B"/>
    <w:rsid w:val="00361F29"/>
    <w:rsid w:val="00363C55"/>
    <w:rsid w:val="00363E96"/>
    <w:rsid w:val="00364AF7"/>
    <w:rsid w:val="00365806"/>
    <w:rsid w:val="003659E9"/>
    <w:rsid w:val="00365AE2"/>
    <w:rsid w:val="00365DE8"/>
    <w:rsid w:val="00365EB1"/>
    <w:rsid w:val="003703C5"/>
    <w:rsid w:val="003707A0"/>
    <w:rsid w:val="0037222B"/>
    <w:rsid w:val="00372314"/>
    <w:rsid w:val="0037324E"/>
    <w:rsid w:val="00373BB2"/>
    <w:rsid w:val="00373E3F"/>
    <w:rsid w:val="00374068"/>
    <w:rsid w:val="00374A04"/>
    <w:rsid w:val="00375A91"/>
    <w:rsid w:val="00377212"/>
    <w:rsid w:val="003805B7"/>
    <w:rsid w:val="00380B97"/>
    <w:rsid w:val="00381451"/>
    <w:rsid w:val="00382813"/>
    <w:rsid w:val="00382A1F"/>
    <w:rsid w:val="0038551F"/>
    <w:rsid w:val="003868BF"/>
    <w:rsid w:val="00390293"/>
    <w:rsid w:val="00390D9F"/>
    <w:rsid w:val="00392358"/>
    <w:rsid w:val="00392B9A"/>
    <w:rsid w:val="00393027"/>
    <w:rsid w:val="00395F4C"/>
    <w:rsid w:val="00397CED"/>
    <w:rsid w:val="003A001E"/>
    <w:rsid w:val="003A0B70"/>
    <w:rsid w:val="003A17FD"/>
    <w:rsid w:val="003A3F33"/>
    <w:rsid w:val="003A4A36"/>
    <w:rsid w:val="003A62EC"/>
    <w:rsid w:val="003A6B7A"/>
    <w:rsid w:val="003A768E"/>
    <w:rsid w:val="003A7DEB"/>
    <w:rsid w:val="003B0B78"/>
    <w:rsid w:val="003B0D51"/>
    <w:rsid w:val="003B1ACC"/>
    <w:rsid w:val="003B3061"/>
    <w:rsid w:val="003B3FE8"/>
    <w:rsid w:val="003B4878"/>
    <w:rsid w:val="003B4CBA"/>
    <w:rsid w:val="003B5105"/>
    <w:rsid w:val="003C0244"/>
    <w:rsid w:val="003C11F6"/>
    <w:rsid w:val="003C20DD"/>
    <w:rsid w:val="003C3AE0"/>
    <w:rsid w:val="003C3B27"/>
    <w:rsid w:val="003C3F58"/>
    <w:rsid w:val="003C4FD8"/>
    <w:rsid w:val="003C571D"/>
    <w:rsid w:val="003C5C4A"/>
    <w:rsid w:val="003C6394"/>
    <w:rsid w:val="003C70EB"/>
    <w:rsid w:val="003C70F2"/>
    <w:rsid w:val="003D26A1"/>
    <w:rsid w:val="003D2ABA"/>
    <w:rsid w:val="003D3AE3"/>
    <w:rsid w:val="003D49F3"/>
    <w:rsid w:val="003D4B38"/>
    <w:rsid w:val="003D5714"/>
    <w:rsid w:val="003D6586"/>
    <w:rsid w:val="003D65EE"/>
    <w:rsid w:val="003D7C60"/>
    <w:rsid w:val="003E01BE"/>
    <w:rsid w:val="003E04FD"/>
    <w:rsid w:val="003E0B49"/>
    <w:rsid w:val="003E1AE1"/>
    <w:rsid w:val="003E292E"/>
    <w:rsid w:val="003E2FFC"/>
    <w:rsid w:val="003E3D61"/>
    <w:rsid w:val="003E4340"/>
    <w:rsid w:val="003E58E5"/>
    <w:rsid w:val="003E7051"/>
    <w:rsid w:val="003E710C"/>
    <w:rsid w:val="003E7C08"/>
    <w:rsid w:val="003F03A7"/>
    <w:rsid w:val="003F1562"/>
    <w:rsid w:val="003F1755"/>
    <w:rsid w:val="003F26D6"/>
    <w:rsid w:val="003F4B66"/>
    <w:rsid w:val="003F5819"/>
    <w:rsid w:val="003F5D21"/>
    <w:rsid w:val="003F5FDE"/>
    <w:rsid w:val="003F6242"/>
    <w:rsid w:val="003F68DE"/>
    <w:rsid w:val="003F7DA0"/>
    <w:rsid w:val="004001AA"/>
    <w:rsid w:val="00400CEE"/>
    <w:rsid w:val="00403C45"/>
    <w:rsid w:val="00404232"/>
    <w:rsid w:val="00405060"/>
    <w:rsid w:val="00411406"/>
    <w:rsid w:val="00413AE4"/>
    <w:rsid w:val="00414D34"/>
    <w:rsid w:val="00414F29"/>
    <w:rsid w:val="00415077"/>
    <w:rsid w:val="004150FA"/>
    <w:rsid w:val="004151B4"/>
    <w:rsid w:val="00415888"/>
    <w:rsid w:val="004200EC"/>
    <w:rsid w:val="00420451"/>
    <w:rsid w:val="00420502"/>
    <w:rsid w:val="00420518"/>
    <w:rsid w:val="004207D9"/>
    <w:rsid w:val="00423108"/>
    <w:rsid w:val="00423FB0"/>
    <w:rsid w:val="00424474"/>
    <w:rsid w:val="004244C4"/>
    <w:rsid w:val="00424BA7"/>
    <w:rsid w:val="0042657B"/>
    <w:rsid w:val="00426B43"/>
    <w:rsid w:val="0042737F"/>
    <w:rsid w:val="00427568"/>
    <w:rsid w:val="00427E0D"/>
    <w:rsid w:val="004301BD"/>
    <w:rsid w:val="0043052B"/>
    <w:rsid w:val="004313CE"/>
    <w:rsid w:val="004315B2"/>
    <w:rsid w:val="0043187F"/>
    <w:rsid w:val="00432716"/>
    <w:rsid w:val="00433043"/>
    <w:rsid w:val="0043322C"/>
    <w:rsid w:val="004334F1"/>
    <w:rsid w:val="00433A64"/>
    <w:rsid w:val="00434EEF"/>
    <w:rsid w:val="00434F19"/>
    <w:rsid w:val="004360FC"/>
    <w:rsid w:val="00437FE1"/>
    <w:rsid w:val="004406D7"/>
    <w:rsid w:val="00442D62"/>
    <w:rsid w:val="00442E43"/>
    <w:rsid w:val="004431BA"/>
    <w:rsid w:val="004434BD"/>
    <w:rsid w:val="00443E8A"/>
    <w:rsid w:val="00444768"/>
    <w:rsid w:val="00444895"/>
    <w:rsid w:val="00444958"/>
    <w:rsid w:val="00444BEC"/>
    <w:rsid w:val="004470B5"/>
    <w:rsid w:val="004470E5"/>
    <w:rsid w:val="0044741E"/>
    <w:rsid w:val="00450C6A"/>
    <w:rsid w:val="004510C6"/>
    <w:rsid w:val="00452A65"/>
    <w:rsid w:val="00454438"/>
    <w:rsid w:val="004544A5"/>
    <w:rsid w:val="00454730"/>
    <w:rsid w:val="004552B1"/>
    <w:rsid w:val="004555BE"/>
    <w:rsid w:val="004565D7"/>
    <w:rsid w:val="00460984"/>
    <w:rsid w:val="0046311D"/>
    <w:rsid w:val="004656C0"/>
    <w:rsid w:val="00465834"/>
    <w:rsid w:val="00465CFE"/>
    <w:rsid w:val="0046634E"/>
    <w:rsid w:val="004671B1"/>
    <w:rsid w:val="00467DE6"/>
    <w:rsid w:val="004709F3"/>
    <w:rsid w:val="00471444"/>
    <w:rsid w:val="00473E92"/>
    <w:rsid w:val="00474A2D"/>
    <w:rsid w:val="00474D10"/>
    <w:rsid w:val="00474EB0"/>
    <w:rsid w:val="00476391"/>
    <w:rsid w:val="004767B6"/>
    <w:rsid w:val="00476D79"/>
    <w:rsid w:val="00477BF5"/>
    <w:rsid w:val="0048270C"/>
    <w:rsid w:val="00482CA5"/>
    <w:rsid w:val="00483EC8"/>
    <w:rsid w:val="00485ADD"/>
    <w:rsid w:val="0048678B"/>
    <w:rsid w:val="00486A55"/>
    <w:rsid w:val="004873AA"/>
    <w:rsid w:val="00490387"/>
    <w:rsid w:val="004908AF"/>
    <w:rsid w:val="00490AF6"/>
    <w:rsid w:val="00491668"/>
    <w:rsid w:val="004927C5"/>
    <w:rsid w:val="00493ACB"/>
    <w:rsid w:val="00493F3B"/>
    <w:rsid w:val="0049426D"/>
    <w:rsid w:val="00494543"/>
    <w:rsid w:val="0049798D"/>
    <w:rsid w:val="004A025B"/>
    <w:rsid w:val="004A0694"/>
    <w:rsid w:val="004A0BF1"/>
    <w:rsid w:val="004A10E2"/>
    <w:rsid w:val="004A13BA"/>
    <w:rsid w:val="004A2031"/>
    <w:rsid w:val="004A2EEB"/>
    <w:rsid w:val="004A3C12"/>
    <w:rsid w:val="004A4E36"/>
    <w:rsid w:val="004A5E87"/>
    <w:rsid w:val="004A5F4C"/>
    <w:rsid w:val="004A60FB"/>
    <w:rsid w:val="004A67C6"/>
    <w:rsid w:val="004A7532"/>
    <w:rsid w:val="004B05F2"/>
    <w:rsid w:val="004B136E"/>
    <w:rsid w:val="004B2383"/>
    <w:rsid w:val="004B294E"/>
    <w:rsid w:val="004B4F36"/>
    <w:rsid w:val="004B52BE"/>
    <w:rsid w:val="004B6A84"/>
    <w:rsid w:val="004B6B1D"/>
    <w:rsid w:val="004B7776"/>
    <w:rsid w:val="004B7891"/>
    <w:rsid w:val="004C08BA"/>
    <w:rsid w:val="004C13D9"/>
    <w:rsid w:val="004C1862"/>
    <w:rsid w:val="004C2B5B"/>
    <w:rsid w:val="004C2D9B"/>
    <w:rsid w:val="004C2DC4"/>
    <w:rsid w:val="004C3307"/>
    <w:rsid w:val="004C391C"/>
    <w:rsid w:val="004C48E0"/>
    <w:rsid w:val="004C67B6"/>
    <w:rsid w:val="004C6969"/>
    <w:rsid w:val="004C7426"/>
    <w:rsid w:val="004C767D"/>
    <w:rsid w:val="004C7F28"/>
    <w:rsid w:val="004D0A3F"/>
    <w:rsid w:val="004D0B38"/>
    <w:rsid w:val="004D0F2E"/>
    <w:rsid w:val="004D2263"/>
    <w:rsid w:val="004D2FDC"/>
    <w:rsid w:val="004D51A0"/>
    <w:rsid w:val="004D622E"/>
    <w:rsid w:val="004D7317"/>
    <w:rsid w:val="004D7656"/>
    <w:rsid w:val="004E26DE"/>
    <w:rsid w:val="004E3070"/>
    <w:rsid w:val="004E33DC"/>
    <w:rsid w:val="004E4219"/>
    <w:rsid w:val="004E46BA"/>
    <w:rsid w:val="004E5B89"/>
    <w:rsid w:val="004E5CC4"/>
    <w:rsid w:val="004E5F86"/>
    <w:rsid w:val="004E6D37"/>
    <w:rsid w:val="004F0043"/>
    <w:rsid w:val="004F05B5"/>
    <w:rsid w:val="004F06CA"/>
    <w:rsid w:val="004F13F2"/>
    <w:rsid w:val="004F2128"/>
    <w:rsid w:val="004F22F1"/>
    <w:rsid w:val="004F446E"/>
    <w:rsid w:val="004F52D5"/>
    <w:rsid w:val="004F5391"/>
    <w:rsid w:val="004F5714"/>
    <w:rsid w:val="004F6116"/>
    <w:rsid w:val="004F70F9"/>
    <w:rsid w:val="004F7BB9"/>
    <w:rsid w:val="00502533"/>
    <w:rsid w:val="00505199"/>
    <w:rsid w:val="0050542D"/>
    <w:rsid w:val="00505774"/>
    <w:rsid w:val="00505DE6"/>
    <w:rsid w:val="00505E43"/>
    <w:rsid w:val="00507718"/>
    <w:rsid w:val="00510617"/>
    <w:rsid w:val="00511FF9"/>
    <w:rsid w:val="005140CC"/>
    <w:rsid w:val="00516083"/>
    <w:rsid w:val="00516828"/>
    <w:rsid w:val="0051708D"/>
    <w:rsid w:val="00517E51"/>
    <w:rsid w:val="005227C9"/>
    <w:rsid w:val="005232C1"/>
    <w:rsid w:val="00523640"/>
    <w:rsid w:val="005239E0"/>
    <w:rsid w:val="00524880"/>
    <w:rsid w:val="00524D06"/>
    <w:rsid w:val="005250BB"/>
    <w:rsid w:val="0052511A"/>
    <w:rsid w:val="005255A0"/>
    <w:rsid w:val="00525679"/>
    <w:rsid w:val="00527218"/>
    <w:rsid w:val="00530B4D"/>
    <w:rsid w:val="00530CDD"/>
    <w:rsid w:val="00532F6C"/>
    <w:rsid w:val="00533A89"/>
    <w:rsid w:val="00533D92"/>
    <w:rsid w:val="00534675"/>
    <w:rsid w:val="00534CA6"/>
    <w:rsid w:val="005360F7"/>
    <w:rsid w:val="00537118"/>
    <w:rsid w:val="00537583"/>
    <w:rsid w:val="00540A5E"/>
    <w:rsid w:val="00540DF2"/>
    <w:rsid w:val="0054133A"/>
    <w:rsid w:val="00541676"/>
    <w:rsid w:val="00542054"/>
    <w:rsid w:val="00543414"/>
    <w:rsid w:val="005456FB"/>
    <w:rsid w:val="00546358"/>
    <w:rsid w:val="00547B31"/>
    <w:rsid w:val="0055086F"/>
    <w:rsid w:val="00550A91"/>
    <w:rsid w:val="0055195C"/>
    <w:rsid w:val="0055214B"/>
    <w:rsid w:val="005527D8"/>
    <w:rsid w:val="005537FB"/>
    <w:rsid w:val="005606A8"/>
    <w:rsid w:val="00561411"/>
    <w:rsid w:val="0056166C"/>
    <w:rsid w:val="005616D4"/>
    <w:rsid w:val="00562A71"/>
    <w:rsid w:val="00563038"/>
    <w:rsid w:val="005631B4"/>
    <w:rsid w:val="0056499B"/>
    <w:rsid w:val="0056571A"/>
    <w:rsid w:val="00566F20"/>
    <w:rsid w:val="0056726F"/>
    <w:rsid w:val="005677FA"/>
    <w:rsid w:val="0057014D"/>
    <w:rsid w:val="00570302"/>
    <w:rsid w:val="00571259"/>
    <w:rsid w:val="0057131E"/>
    <w:rsid w:val="005724D8"/>
    <w:rsid w:val="00572562"/>
    <w:rsid w:val="00572D70"/>
    <w:rsid w:val="00573F9D"/>
    <w:rsid w:val="00574984"/>
    <w:rsid w:val="005753BF"/>
    <w:rsid w:val="00576B3B"/>
    <w:rsid w:val="00576E30"/>
    <w:rsid w:val="00577576"/>
    <w:rsid w:val="005779DC"/>
    <w:rsid w:val="0058068F"/>
    <w:rsid w:val="00581024"/>
    <w:rsid w:val="00582412"/>
    <w:rsid w:val="00585499"/>
    <w:rsid w:val="00585E47"/>
    <w:rsid w:val="0058625F"/>
    <w:rsid w:val="005863F9"/>
    <w:rsid w:val="005878BA"/>
    <w:rsid w:val="0059059A"/>
    <w:rsid w:val="00590D0C"/>
    <w:rsid w:val="00591F2B"/>
    <w:rsid w:val="00592D0F"/>
    <w:rsid w:val="0059327B"/>
    <w:rsid w:val="005958F6"/>
    <w:rsid w:val="00595E30"/>
    <w:rsid w:val="0059752A"/>
    <w:rsid w:val="0059799E"/>
    <w:rsid w:val="005A038F"/>
    <w:rsid w:val="005A0FD6"/>
    <w:rsid w:val="005A14A6"/>
    <w:rsid w:val="005A1817"/>
    <w:rsid w:val="005A1819"/>
    <w:rsid w:val="005A1A1F"/>
    <w:rsid w:val="005A1CAD"/>
    <w:rsid w:val="005A2541"/>
    <w:rsid w:val="005A3CA5"/>
    <w:rsid w:val="005A3FD4"/>
    <w:rsid w:val="005A7D95"/>
    <w:rsid w:val="005B01A4"/>
    <w:rsid w:val="005B2EEF"/>
    <w:rsid w:val="005B2FF6"/>
    <w:rsid w:val="005B3217"/>
    <w:rsid w:val="005B45B1"/>
    <w:rsid w:val="005B4B90"/>
    <w:rsid w:val="005B5D03"/>
    <w:rsid w:val="005B62DE"/>
    <w:rsid w:val="005B672F"/>
    <w:rsid w:val="005B7EFB"/>
    <w:rsid w:val="005C1065"/>
    <w:rsid w:val="005C1179"/>
    <w:rsid w:val="005C2F8D"/>
    <w:rsid w:val="005C3D7A"/>
    <w:rsid w:val="005C3F0B"/>
    <w:rsid w:val="005C5614"/>
    <w:rsid w:val="005C5B3F"/>
    <w:rsid w:val="005C5EE7"/>
    <w:rsid w:val="005C686B"/>
    <w:rsid w:val="005D1F48"/>
    <w:rsid w:val="005D27CA"/>
    <w:rsid w:val="005D3DDB"/>
    <w:rsid w:val="005D46F2"/>
    <w:rsid w:val="005D58E9"/>
    <w:rsid w:val="005D62DD"/>
    <w:rsid w:val="005D6B87"/>
    <w:rsid w:val="005D72AB"/>
    <w:rsid w:val="005E18E8"/>
    <w:rsid w:val="005E1C53"/>
    <w:rsid w:val="005E3490"/>
    <w:rsid w:val="005E4A04"/>
    <w:rsid w:val="005E7B33"/>
    <w:rsid w:val="005F0520"/>
    <w:rsid w:val="005F42BF"/>
    <w:rsid w:val="005F4ED4"/>
    <w:rsid w:val="005F553D"/>
    <w:rsid w:val="005F5766"/>
    <w:rsid w:val="005F6085"/>
    <w:rsid w:val="005F72C0"/>
    <w:rsid w:val="0060036E"/>
    <w:rsid w:val="006009B2"/>
    <w:rsid w:val="0060468F"/>
    <w:rsid w:val="00604FD7"/>
    <w:rsid w:val="006050E7"/>
    <w:rsid w:val="00606040"/>
    <w:rsid w:val="00610FAD"/>
    <w:rsid w:val="00611A5D"/>
    <w:rsid w:val="0061217E"/>
    <w:rsid w:val="006131C7"/>
    <w:rsid w:val="00614649"/>
    <w:rsid w:val="006149EF"/>
    <w:rsid w:val="00616A8F"/>
    <w:rsid w:val="006170FF"/>
    <w:rsid w:val="006173AE"/>
    <w:rsid w:val="006177E3"/>
    <w:rsid w:val="006179B7"/>
    <w:rsid w:val="00620418"/>
    <w:rsid w:val="006204F8"/>
    <w:rsid w:val="006207F1"/>
    <w:rsid w:val="00620BD7"/>
    <w:rsid w:val="00620EF8"/>
    <w:rsid w:val="00621312"/>
    <w:rsid w:val="006215DE"/>
    <w:rsid w:val="00621A1A"/>
    <w:rsid w:val="00621D1F"/>
    <w:rsid w:val="00623DAE"/>
    <w:rsid w:val="006245FC"/>
    <w:rsid w:val="00625854"/>
    <w:rsid w:val="00626BD0"/>
    <w:rsid w:val="00626CC5"/>
    <w:rsid w:val="00627513"/>
    <w:rsid w:val="00627671"/>
    <w:rsid w:val="00631AF0"/>
    <w:rsid w:val="00631B2A"/>
    <w:rsid w:val="00631C7B"/>
    <w:rsid w:val="00632E0A"/>
    <w:rsid w:val="00633361"/>
    <w:rsid w:val="0063354F"/>
    <w:rsid w:val="00633623"/>
    <w:rsid w:val="006339D6"/>
    <w:rsid w:val="006351EA"/>
    <w:rsid w:val="00636A0C"/>
    <w:rsid w:val="006405C2"/>
    <w:rsid w:val="00641C67"/>
    <w:rsid w:val="00641D5E"/>
    <w:rsid w:val="006426AE"/>
    <w:rsid w:val="006427A0"/>
    <w:rsid w:val="00642D72"/>
    <w:rsid w:val="00643B43"/>
    <w:rsid w:val="00644266"/>
    <w:rsid w:val="00644586"/>
    <w:rsid w:val="00645835"/>
    <w:rsid w:val="0064644B"/>
    <w:rsid w:val="00647AC2"/>
    <w:rsid w:val="00651EA3"/>
    <w:rsid w:val="00651F9F"/>
    <w:rsid w:val="006524BF"/>
    <w:rsid w:val="00652510"/>
    <w:rsid w:val="00652E48"/>
    <w:rsid w:val="00654A34"/>
    <w:rsid w:val="00655DEF"/>
    <w:rsid w:val="00657160"/>
    <w:rsid w:val="00657955"/>
    <w:rsid w:val="00660ADD"/>
    <w:rsid w:val="0066154B"/>
    <w:rsid w:val="00661EA1"/>
    <w:rsid w:val="0066430F"/>
    <w:rsid w:val="00664898"/>
    <w:rsid w:val="00664FAC"/>
    <w:rsid w:val="0066545F"/>
    <w:rsid w:val="006659F1"/>
    <w:rsid w:val="00665AA3"/>
    <w:rsid w:val="0066665F"/>
    <w:rsid w:val="00667E42"/>
    <w:rsid w:val="00670D47"/>
    <w:rsid w:val="00670D48"/>
    <w:rsid w:val="0067211A"/>
    <w:rsid w:val="00672243"/>
    <w:rsid w:val="00672B27"/>
    <w:rsid w:val="006733CB"/>
    <w:rsid w:val="00673C24"/>
    <w:rsid w:val="00673EB7"/>
    <w:rsid w:val="00674A71"/>
    <w:rsid w:val="006758F6"/>
    <w:rsid w:val="00677C6D"/>
    <w:rsid w:val="00680C52"/>
    <w:rsid w:val="006813BD"/>
    <w:rsid w:val="006821DB"/>
    <w:rsid w:val="00682732"/>
    <w:rsid w:val="0068327D"/>
    <w:rsid w:val="00683332"/>
    <w:rsid w:val="00684039"/>
    <w:rsid w:val="00684D0F"/>
    <w:rsid w:val="00685CCE"/>
    <w:rsid w:val="006866A5"/>
    <w:rsid w:val="0068765A"/>
    <w:rsid w:val="00687956"/>
    <w:rsid w:val="00687F16"/>
    <w:rsid w:val="006935AD"/>
    <w:rsid w:val="0069434F"/>
    <w:rsid w:val="00695191"/>
    <w:rsid w:val="00695DC3"/>
    <w:rsid w:val="00696293"/>
    <w:rsid w:val="0069698C"/>
    <w:rsid w:val="00696B1E"/>
    <w:rsid w:val="00696BF7"/>
    <w:rsid w:val="00696EEC"/>
    <w:rsid w:val="00697FEB"/>
    <w:rsid w:val="006A3148"/>
    <w:rsid w:val="006A32CD"/>
    <w:rsid w:val="006A3B5D"/>
    <w:rsid w:val="006A3C92"/>
    <w:rsid w:val="006A3DF1"/>
    <w:rsid w:val="006A491F"/>
    <w:rsid w:val="006A4B30"/>
    <w:rsid w:val="006A50C0"/>
    <w:rsid w:val="006A59C0"/>
    <w:rsid w:val="006A59C6"/>
    <w:rsid w:val="006A5A95"/>
    <w:rsid w:val="006A5FD5"/>
    <w:rsid w:val="006A6166"/>
    <w:rsid w:val="006A7089"/>
    <w:rsid w:val="006A7A68"/>
    <w:rsid w:val="006B0652"/>
    <w:rsid w:val="006B0A3F"/>
    <w:rsid w:val="006B1399"/>
    <w:rsid w:val="006B18A7"/>
    <w:rsid w:val="006B1B27"/>
    <w:rsid w:val="006B1ECC"/>
    <w:rsid w:val="006B46C1"/>
    <w:rsid w:val="006B5610"/>
    <w:rsid w:val="006B58E6"/>
    <w:rsid w:val="006B613C"/>
    <w:rsid w:val="006B79AB"/>
    <w:rsid w:val="006B7BB8"/>
    <w:rsid w:val="006C0D77"/>
    <w:rsid w:val="006C1446"/>
    <w:rsid w:val="006C33D1"/>
    <w:rsid w:val="006C3A84"/>
    <w:rsid w:val="006C4417"/>
    <w:rsid w:val="006C5193"/>
    <w:rsid w:val="006C5CAE"/>
    <w:rsid w:val="006C5FB2"/>
    <w:rsid w:val="006C7DD0"/>
    <w:rsid w:val="006D192E"/>
    <w:rsid w:val="006D1EE0"/>
    <w:rsid w:val="006D3161"/>
    <w:rsid w:val="006D329D"/>
    <w:rsid w:val="006D355D"/>
    <w:rsid w:val="006D3C5D"/>
    <w:rsid w:val="006D5664"/>
    <w:rsid w:val="006D6BD9"/>
    <w:rsid w:val="006D6DDE"/>
    <w:rsid w:val="006E01C1"/>
    <w:rsid w:val="006E04B1"/>
    <w:rsid w:val="006E05D2"/>
    <w:rsid w:val="006E22EB"/>
    <w:rsid w:val="006E2A01"/>
    <w:rsid w:val="006E3D88"/>
    <w:rsid w:val="006E46E4"/>
    <w:rsid w:val="006E7AFF"/>
    <w:rsid w:val="006F0F22"/>
    <w:rsid w:val="006F223F"/>
    <w:rsid w:val="006F22BA"/>
    <w:rsid w:val="006F261E"/>
    <w:rsid w:val="006F2BEC"/>
    <w:rsid w:val="006F4FEE"/>
    <w:rsid w:val="00700BA2"/>
    <w:rsid w:val="00700F5E"/>
    <w:rsid w:val="00702038"/>
    <w:rsid w:val="00703016"/>
    <w:rsid w:val="007037DB"/>
    <w:rsid w:val="00703E2A"/>
    <w:rsid w:val="0070401B"/>
    <w:rsid w:val="0070494B"/>
    <w:rsid w:val="007064D8"/>
    <w:rsid w:val="0070726C"/>
    <w:rsid w:val="00707E7A"/>
    <w:rsid w:val="00710417"/>
    <w:rsid w:val="0071148A"/>
    <w:rsid w:val="007115D4"/>
    <w:rsid w:val="00711C6C"/>
    <w:rsid w:val="00714FD9"/>
    <w:rsid w:val="007158F2"/>
    <w:rsid w:val="00715DE9"/>
    <w:rsid w:val="007160A0"/>
    <w:rsid w:val="00716C7F"/>
    <w:rsid w:val="00717FCA"/>
    <w:rsid w:val="00720101"/>
    <w:rsid w:val="007201E6"/>
    <w:rsid w:val="00720273"/>
    <w:rsid w:val="007218A6"/>
    <w:rsid w:val="007228EC"/>
    <w:rsid w:val="007234B7"/>
    <w:rsid w:val="00723526"/>
    <w:rsid w:val="00723AA5"/>
    <w:rsid w:val="00724257"/>
    <w:rsid w:val="00724EE7"/>
    <w:rsid w:val="00725156"/>
    <w:rsid w:val="00725371"/>
    <w:rsid w:val="007254BD"/>
    <w:rsid w:val="00727520"/>
    <w:rsid w:val="00727C6E"/>
    <w:rsid w:val="00727CB7"/>
    <w:rsid w:val="007303EB"/>
    <w:rsid w:val="00730D4A"/>
    <w:rsid w:val="007327BF"/>
    <w:rsid w:val="00733647"/>
    <w:rsid w:val="0073460B"/>
    <w:rsid w:val="00735546"/>
    <w:rsid w:val="00735967"/>
    <w:rsid w:val="00736FC4"/>
    <w:rsid w:val="0073748B"/>
    <w:rsid w:val="0074135B"/>
    <w:rsid w:val="00741CE3"/>
    <w:rsid w:val="00742A22"/>
    <w:rsid w:val="007431F3"/>
    <w:rsid w:val="0074322B"/>
    <w:rsid w:val="00743CF6"/>
    <w:rsid w:val="00743FA1"/>
    <w:rsid w:val="0074629D"/>
    <w:rsid w:val="0074645D"/>
    <w:rsid w:val="007473E2"/>
    <w:rsid w:val="00750416"/>
    <w:rsid w:val="00753648"/>
    <w:rsid w:val="00753767"/>
    <w:rsid w:val="00755693"/>
    <w:rsid w:val="00757D18"/>
    <w:rsid w:val="0076013A"/>
    <w:rsid w:val="00760769"/>
    <w:rsid w:val="00760834"/>
    <w:rsid w:val="007610DF"/>
    <w:rsid w:val="007611B3"/>
    <w:rsid w:val="00762C85"/>
    <w:rsid w:val="00763310"/>
    <w:rsid w:val="00763424"/>
    <w:rsid w:val="007644B8"/>
    <w:rsid w:val="00767FF4"/>
    <w:rsid w:val="00770101"/>
    <w:rsid w:val="0077068A"/>
    <w:rsid w:val="0077193A"/>
    <w:rsid w:val="00771A5B"/>
    <w:rsid w:val="00773849"/>
    <w:rsid w:val="00774CC9"/>
    <w:rsid w:val="0077559B"/>
    <w:rsid w:val="00776581"/>
    <w:rsid w:val="00776E16"/>
    <w:rsid w:val="00777566"/>
    <w:rsid w:val="00777A78"/>
    <w:rsid w:val="00780595"/>
    <w:rsid w:val="00780C8E"/>
    <w:rsid w:val="007820B5"/>
    <w:rsid w:val="007827A6"/>
    <w:rsid w:val="0078378E"/>
    <w:rsid w:val="0078495B"/>
    <w:rsid w:val="00785417"/>
    <w:rsid w:val="0078684D"/>
    <w:rsid w:val="007868C1"/>
    <w:rsid w:val="0079206D"/>
    <w:rsid w:val="0079244E"/>
    <w:rsid w:val="007927ED"/>
    <w:rsid w:val="0079288C"/>
    <w:rsid w:val="00792CA0"/>
    <w:rsid w:val="0079305F"/>
    <w:rsid w:val="007937DF"/>
    <w:rsid w:val="00794DAC"/>
    <w:rsid w:val="00794E8A"/>
    <w:rsid w:val="00795A8C"/>
    <w:rsid w:val="00796196"/>
    <w:rsid w:val="0079717D"/>
    <w:rsid w:val="00797382"/>
    <w:rsid w:val="0079792D"/>
    <w:rsid w:val="007A101B"/>
    <w:rsid w:val="007A1404"/>
    <w:rsid w:val="007A1C6B"/>
    <w:rsid w:val="007A1D69"/>
    <w:rsid w:val="007A25ED"/>
    <w:rsid w:val="007A2A4D"/>
    <w:rsid w:val="007A3680"/>
    <w:rsid w:val="007A5169"/>
    <w:rsid w:val="007A5CB8"/>
    <w:rsid w:val="007A6168"/>
    <w:rsid w:val="007A61DC"/>
    <w:rsid w:val="007B133B"/>
    <w:rsid w:val="007B1A47"/>
    <w:rsid w:val="007B2238"/>
    <w:rsid w:val="007B2BA7"/>
    <w:rsid w:val="007B30D1"/>
    <w:rsid w:val="007B37EF"/>
    <w:rsid w:val="007B5C78"/>
    <w:rsid w:val="007B64B7"/>
    <w:rsid w:val="007B6E60"/>
    <w:rsid w:val="007B7226"/>
    <w:rsid w:val="007C15F5"/>
    <w:rsid w:val="007C383B"/>
    <w:rsid w:val="007C4A5C"/>
    <w:rsid w:val="007C50F1"/>
    <w:rsid w:val="007C639E"/>
    <w:rsid w:val="007C738C"/>
    <w:rsid w:val="007C7B33"/>
    <w:rsid w:val="007C7FA0"/>
    <w:rsid w:val="007D1B38"/>
    <w:rsid w:val="007D3739"/>
    <w:rsid w:val="007D3A06"/>
    <w:rsid w:val="007D5C5B"/>
    <w:rsid w:val="007D60EA"/>
    <w:rsid w:val="007D68DB"/>
    <w:rsid w:val="007D7221"/>
    <w:rsid w:val="007D7330"/>
    <w:rsid w:val="007D7847"/>
    <w:rsid w:val="007E0836"/>
    <w:rsid w:val="007E0AA6"/>
    <w:rsid w:val="007E2C31"/>
    <w:rsid w:val="007E5287"/>
    <w:rsid w:val="007E5DCD"/>
    <w:rsid w:val="007E65E4"/>
    <w:rsid w:val="007E6DF1"/>
    <w:rsid w:val="007F14F8"/>
    <w:rsid w:val="007F1AFA"/>
    <w:rsid w:val="007F3DF4"/>
    <w:rsid w:val="007F4AB1"/>
    <w:rsid w:val="007F6282"/>
    <w:rsid w:val="00800855"/>
    <w:rsid w:val="00801D4A"/>
    <w:rsid w:val="00802A5D"/>
    <w:rsid w:val="008044CB"/>
    <w:rsid w:val="0080475E"/>
    <w:rsid w:val="00806133"/>
    <w:rsid w:val="00810257"/>
    <w:rsid w:val="00810296"/>
    <w:rsid w:val="00810488"/>
    <w:rsid w:val="0081159B"/>
    <w:rsid w:val="008121FB"/>
    <w:rsid w:val="00813B7F"/>
    <w:rsid w:val="00814A53"/>
    <w:rsid w:val="00816B0A"/>
    <w:rsid w:val="0081735B"/>
    <w:rsid w:val="00820080"/>
    <w:rsid w:val="00821705"/>
    <w:rsid w:val="008217A1"/>
    <w:rsid w:val="00822806"/>
    <w:rsid w:val="00822B31"/>
    <w:rsid w:val="0082610C"/>
    <w:rsid w:val="00827347"/>
    <w:rsid w:val="008274CE"/>
    <w:rsid w:val="00827C2D"/>
    <w:rsid w:val="00827CC4"/>
    <w:rsid w:val="00830478"/>
    <w:rsid w:val="00830525"/>
    <w:rsid w:val="008307ED"/>
    <w:rsid w:val="00830864"/>
    <w:rsid w:val="008319EA"/>
    <w:rsid w:val="00832C0B"/>
    <w:rsid w:val="00833491"/>
    <w:rsid w:val="00834512"/>
    <w:rsid w:val="008347F3"/>
    <w:rsid w:val="00835004"/>
    <w:rsid w:val="008356B7"/>
    <w:rsid w:val="00836C5F"/>
    <w:rsid w:val="00840594"/>
    <w:rsid w:val="00840A2D"/>
    <w:rsid w:val="008429F6"/>
    <w:rsid w:val="00842DF8"/>
    <w:rsid w:val="00844B23"/>
    <w:rsid w:val="00844EFC"/>
    <w:rsid w:val="0084526D"/>
    <w:rsid w:val="00845572"/>
    <w:rsid w:val="008457E9"/>
    <w:rsid w:val="00845CED"/>
    <w:rsid w:val="00845CF2"/>
    <w:rsid w:val="008461EE"/>
    <w:rsid w:val="00846919"/>
    <w:rsid w:val="00847364"/>
    <w:rsid w:val="00850CB8"/>
    <w:rsid w:val="008513FA"/>
    <w:rsid w:val="00852940"/>
    <w:rsid w:val="00853AC6"/>
    <w:rsid w:val="00854124"/>
    <w:rsid w:val="00854F8E"/>
    <w:rsid w:val="008555A7"/>
    <w:rsid w:val="00855BB8"/>
    <w:rsid w:val="008562C1"/>
    <w:rsid w:val="008600B1"/>
    <w:rsid w:val="0086060B"/>
    <w:rsid w:val="00860BE3"/>
    <w:rsid w:val="008614A7"/>
    <w:rsid w:val="00861A17"/>
    <w:rsid w:val="00862D37"/>
    <w:rsid w:val="00864638"/>
    <w:rsid w:val="00864E47"/>
    <w:rsid w:val="008651DF"/>
    <w:rsid w:val="00865552"/>
    <w:rsid w:val="008666AC"/>
    <w:rsid w:val="00867319"/>
    <w:rsid w:val="0087149C"/>
    <w:rsid w:val="00872F41"/>
    <w:rsid w:val="008732F5"/>
    <w:rsid w:val="008739A8"/>
    <w:rsid w:val="00873BDC"/>
    <w:rsid w:val="00873FDA"/>
    <w:rsid w:val="00875F6F"/>
    <w:rsid w:val="00877F9B"/>
    <w:rsid w:val="008810FF"/>
    <w:rsid w:val="00881528"/>
    <w:rsid w:val="008816C0"/>
    <w:rsid w:val="00882A74"/>
    <w:rsid w:val="00882A98"/>
    <w:rsid w:val="0088330A"/>
    <w:rsid w:val="0088333C"/>
    <w:rsid w:val="00883972"/>
    <w:rsid w:val="00884D5A"/>
    <w:rsid w:val="008850E6"/>
    <w:rsid w:val="00885CDD"/>
    <w:rsid w:val="00885FFA"/>
    <w:rsid w:val="0088606D"/>
    <w:rsid w:val="00886829"/>
    <w:rsid w:val="00886967"/>
    <w:rsid w:val="00890723"/>
    <w:rsid w:val="00890A2C"/>
    <w:rsid w:val="00890EBF"/>
    <w:rsid w:val="0089155A"/>
    <w:rsid w:val="00893024"/>
    <w:rsid w:val="0089410F"/>
    <w:rsid w:val="00894318"/>
    <w:rsid w:val="00894D44"/>
    <w:rsid w:val="00894DA2"/>
    <w:rsid w:val="008965F5"/>
    <w:rsid w:val="00896DF6"/>
    <w:rsid w:val="00897C6E"/>
    <w:rsid w:val="008A10FC"/>
    <w:rsid w:val="008A177E"/>
    <w:rsid w:val="008A1F6F"/>
    <w:rsid w:val="008A301F"/>
    <w:rsid w:val="008A5134"/>
    <w:rsid w:val="008A6982"/>
    <w:rsid w:val="008A6983"/>
    <w:rsid w:val="008A7280"/>
    <w:rsid w:val="008A7766"/>
    <w:rsid w:val="008B016E"/>
    <w:rsid w:val="008B0240"/>
    <w:rsid w:val="008B0469"/>
    <w:rsid w:val="008B25F7"/>
    <w:rsid w:val="008B45CB"/>
    <w:rsid w:val="008B46A9"/>
    <w:rsid w:val="008B4F85"/>
    <w:rsid w:val="008B50D3"/>
    <w:rsid w:val="008B5AC0"/>
    <w:rsid w:val="008B68E1"/>
    <w:rsid w:val="008B7CCE"/>
    <w:rsid w:val="008C06C4"/>
    <w:rsid w:val="008C1691"/>
    <w:rsid w:val="008C18E3"/>
    <w:rsid w:val="008C19C7"/>
    <w:rsid w:val="008C2E51"/>
    <w:rsid w:val="008C2F8D"/>
    <w:rsid w:val="008C4249"/>
    <w:rsid w:val="008C46DD"/>
    <w:rsid w:val="008C577B"/>
    <w:rsid w:val="008C59D8"/>
    <w:rsid w:val="008C6756"/>
    <w:rsid w:val="008C71AA"/>
    <w:rsid w:val="008C79D7"/>
    <w:rsid w:val="008C7F3C"/>
    <w:rsid w:val="008D0E46"/>
    <w:rsid w:val="008D262E"/>
    <w:rsid w:val="008D3320"/>
    <w:rsid w:val="008D43AC"/>
    <w:rsid w:val="008D44B5"/>
    <w:rsid w:val="008D4E02"/>
    <w:rsid w:val="008D5BA2"/>
    <w:rsid w:val="008D5E85"/>
    <w:rsid w:val="008D5F0A"/>
    <w:rsid w:val="008E106A"/>
    <w:rsid w:val="008E27A1"/>
    <w:rsid w:val="008E2947"/>
    <w:rsid w:val="008E301A"/>
    <w:rsid w:val="008E43F0"/>
    <w:rsid w:val="008E494E"/>
    <w:rsid w:val="008E5A2F"/>
    <w:rsid w:val="008E5E6D"/>
    <w:rsid w:val="008E6460"/>
    <w:rsid w:val="008E6526"/>
    <w:rsid w:val="008E6841"/>
    <w:rsid w:val="008E7B17"/>
    <w:rsid w:val="008E7F98"/>
    <w:rsid w:val="008F0EBF"/>
    <w:rsid w:val="008F11A2"/>
    <w:rsid w:val="008F1BAC"/>
    <w:rsid w:val="008F379F"/>
    <w:rsid w:val="008F38F0"/>
    <w:rsid w:val="008F4508"/>
    <w:rsid w:val="008F5803"/>
    <w:rsid w:val="008F6385"/>
    <w:rsid w:val="008F6450"/>
    <w:rsid w:val="008F687B"/>
    <w:rsid w:val="00900B1E"/>
    <w:rsid w:val="00900BBD"/>
    <w:rsid w:val="00900F83"/>
    <w:rsid w:val="00901324"/>
    <w:rsid w:val="00901A16"/>
    <w:rsid w:val="009020E9"/>
    <w:rsid w:val="00903C22"/>
    <w:rsid w:val="00903F83"/>
    <w:rsid w:val="0090475C"/>
    <w:rsid w:val="00905D9D"/>
    <w:rsid w:val="009108FA"/>
    <w:rsid w:val="00910D8C"/>
    <w:rsid w:val="00911140"/>
    <w:rsid w:val="009129FA"/>
    <w:rsid w:val="00913880"/>
    <w:rsid w:val="00915EA0"/>
    <w:rsid w:val="00916D4F"/>
    <w:rsid w:val="00917C3E"/>
    <w:rsid w:val="00922C95"/>
    <w:rsid w:val="00922EE0"/>
    <w:rsid w:val="00923E81"/>
    <w:rsid w:val="00924BD9"/>
    <w:rsid w:val="009252DD"/>
    <w:rsid w:val="009264AB"/>
    <w:rsid w:val="00927199"/>
    <w:rsid w:val="00927C82"/>
    <w:rsid w:val="00927CD4"/>
    <w:rsid w:val="0093060E"/>
    <w:rsid w:val="009315AE"/>
    <w:rsid w:val="00931F0E"/>
    <w:rsid w:val="009334EF"/>
    <w:rsid w:val="00933BF2"/>
    <w:rsid w:val="00933DF0"/>
    <w:rsid w:val="0094082C"/>
    <w:rsid w:val="00941343"/>
    <w:rsid w:val="00941752"/>
    <w:rsid w:val="00941774"/>
    <w:rsid w:val="00942F3F"/>
    <w:rsid w:val="00943DBB"/>
    <w:rsid w:val="009441CB"/>
    <w:rsid w:val="009442D3"/>
    <w:rsid w:val="009449CD"/>
    <w:rsid w:val="00945E16"/>
    <w:rsid w:val="009463BB"/>
    <w:rsid w:val="00946DEC"/>
    <w:rsid w:val="00947E9E"/>
    <w:rsid w:val="0095023A"/>
    <w:rsid w:val="00950CCC"/>
    <w:rsid w:val="00951676"/>
    <w:rsid w:val="0095198C"/>
    <w:rsid w:val="009527AF"/>
    <w:rsid w:val="00952CA3"/>
    <w:rsid w:val="00952FE3"/>
    <w:rsid w:val="00954AAE"/>
    <w:rsid w:val="00954D54"/>
    <w:rsid w:val="00955F76"/>
    <w:rsid w:val="00956527"/>
    <w:rsid w:val="009600C3"/>
    <w:rsid w:val="0096027B"/>
    <w:rsid w:val="00960A0F"/>
    <w:rsid w:val="00960B92"/>
    <w:rsid w:val="00961331"/>
    <w:rsid w:val="009613F0"/>
    <w:rsid w:val="009614F4"/>
    <w:rsid w:val="0096183B"/>
    <w:rsid w:val="00961917"/>
    <w:rsid w:val="009628CE"/>
    <w:rsid w:val="00962B03"/>
    <w:rsid w:val="00965233"/>
    <w:rsid w:val="00965979"/>
    <w:rsid w:val="00966BC4"/>
    <w:rsid w:val="00966F6A"/>
    <w:rsid w:val="009676E7"/>
    <w:rsid w:val="00970BAA"/>
    <w:rsid w:val="00970FB0"/>
    <w:rsid w:val="00971E30"/>
    <w:rsid w:val="0097300D"/>
    <w:rsid w:val="009731A4"/>
    <w:rsid w:val="0097321E"/>
    <w:rsid w:val="00973316"/>
    <w:rsid w:val="009735DD"/>
    <w:rsid w:val="00973C88"/>
    <w:rsid w:val="00974AFD"/>
    <w:rsid w:val="00975649"/>
    <w:rsid w:val="00975DFD"/>
    <w:rsid w:val="00976012"/>
    <w:rsid w:val="009816EA"/>
    <w:rsid w:val="00982124"/>
    <w:rsid w:val="00982B15"/>
    <w:rsid w:val="009838F0"/>
    <w:rsid w:val="00983A8A"/>
    <w:rsid w:val="00984153"/>
    <w:rsid w:val="009842F7"/>
    <w:rsid w:val="0098537F"/>
    <w:rsid w:val="00986775"/>
    <w:rsid w:val="009903B8"/>
    <w:rsid w:val="0099068F"/>
    <w:rsid w:val="00991539"/>
    <w:rsid w:val="00992E44"/>
    <w:rsid w:val="00993467"/>
    <w:rsid w:val="00993940"/>
    <w:rsid w:val="00994306"/>
    <w:rsid w:val="009955D8"/>
    <w:rsid w:val="00997C25"/>
    <w:rsid w:val="009A008B"/>
    <w:rsid w:val="009A04AC"/>
    <w:rsid w:val="009A08C0"/>
    <w:rsid w:val="009A0916"/>
    <w:rsid w:val="009A1607"/>
    <w:rsid w:val="009A177C"/>
    <w:rsid w:val="009A2A00"/>
    <w:rsid w:val="009A2BFE"/>
    <w:rsid w:val="009A2FCF"/>
    <w:rsid w:val="009A45B7"/>
    <w:rsid w:val="009A4928"/>
    <w:rsid w:val="009A4A70"/>
    <w:rsid w:val="009A5EAF"/>
    <w:rsid w:val="009B00BB"/>
    <w:rsid w:val="009B032C"/>
    <w:rsid w:val="009B10B6"/>
    <w:rsid w:val="009B13EC"/>
    <w:rsid w:val="009B1A6B"/>
    <w:rsid w:val="009B1ADF"/>
    <w:rsid w:val="009B2A86"/>
    <w:rsid w:val="009B2F4A"/>
    <w:rsid w:val="009B394B"/>
    <w:rsid w:val="009B3DE3"/>
    <w:rsid w:val="009B422B"/>
    <w:rsid w:val="009B448B"/>
    <w:rsid w:val="009B49CA"/>
    <w:rsid w:val="009B4E76"/>
    <w:rsid w:val="009B73D3"/>
    <w:rsid w:val="009C0103"/>
    <w:rsid w:val="009C0FB7"/>
    <w:rsid w:val="009C177B"/>
    <w:rsid w:val="009C23FA"/>
    <w:rsid w:val="009C2E8D"/>
    <w:rsid w:val="009C2FDE"/>
    <w:rsid w:val="009C3092"/>
    <w:rsid w:val="009D03E3"/>
    <w:rsid w:val="009D079B"/>
    <w:rsid w:val="009D15CD"/>
    <w:rsid w:val="009D2628"/>
    <w:rsid w:val="009D365F"/>
    <w:rsid w:val="009D45FE"/>
    <w:rsid w:val="009D4FDA"/>
    <w:rsid w:val="009D5ECD"/>
    <w:rsid w:val="009D602E"/>
    <w:rsid w:val="009D76B8"/>
    <w:rsid w:val="009E0626"/>
    <w:rsid w:val="009E0B08"/>
    <w:rsid w:val="009E2E07"/>
    <w:rsid w:val="009E3368"/>
    <w:rsid w:val="009E4571"/>
    <w:rsid w:val="009E4D95"/>
    <w:rsid w:val="009E7D43"/>
    <w:rsid w:val="009F0530"/>
    <w:rsid w:val="009F0F14"/>
    <w:rsid w:val="009F1D46"/>
    <w:rsid w:val="009F2917"/>
    <w:rsid w:val="009F2FB4"/>
    <w:rsid w:val="009F3007"/>
    <w:rsid w:val="009F4949"/>
    <w:rsid w:val="009F5CF2"/>
    <w:rsid w:val="009F7036"/>
    <w:rsid w:val="00A01791"/>
    <w:rsid w:val="00A0250C"/>
    <w:rsid w:val="00A0289A"/>
    <w:rsid w:val="00A0375C"/>
    <w:rsid w:val="00A045C8"/>
    <w:rsid w:val="00A04C84"/>
    <w:rsid w:val="00A04E0B"/>
    <w:rsid w:val="00A053D6"/>
    <w:rsid w:val="00A0584C"/>
    <w:rsid w:val="00A05E54"/>
    <w:rsid w:val="00A071D4"/>
    <w:rsid w:val="00A07E19"/>
    <w:rsid w:val="00A100A3"/>
    <w:rsid w:val="00A13FD8"/>
    <w:rsid w:val="00A1447C"/>
    <w:rsid w:val="00A14D09"/>
    <w:rsid w:val="00A15137"/>
    <w:rsid w:val="00A15D32"/>
    <w:rsid w:val="00A1791C"/>
    <w:rsid w:val="00A2045B"/>
    <w:rsid w:val="00A20ACB"/>
    <w:rsid w:val="00A218C1"/>
    <w:rsid w:val="00A21C52"/>
    <w:rsid w:val="00A22889"/>
    <w:rsid w:val="00A22DBF"/>
    <w:rsid w:val="00A23D25"/>
    <w:rsid w:val="00A253B5"/>
    <w:rsid w:val="00A2575F"/>
    <w:rsid w:val="00A2635D"/>
    <w:rsid w:val="00A26625"/>
    <w:rsid w:val="00A278D3"/>
    <w:rsid w:val="00A27AF4"/>
    <w:rsid w:val="00A300BC"/>
    <w:rsid w:val="00A338A8"/>
    <w:rsid w:val="00A33FF7"/>
    <w:rsid w:val="00A344EB"/>
    <w:rsid w:val="00A34D1D"/>
    <w:rsid w:val="00A356F4"/>
    <w:rsid w:val="00A36352"/>
    <w:rsid w:val="00A368C7"/>
    <w:rsid w:val="00A37AE4"/>
    <w:rsid w:val="00A37BDB"/>
    <w:rsid w:val="00A37F6A"/>
    <w:rsid w:val="00A40123"/>
    <w:rsid w:val="00A41B3F"/>
    <w:rsid w:val="00A44034"/>
    <w:rsid w:val="00A45D28"/>
    <w:rsid w:val="00A46053"/>
    <w:rsid w:val="00A46CBD"/>
    <w:rsid w:val="00A47D3F"/>
    <w:rsid w:val="00A47FCB"/>
    <w:rsid w:val="00A50ED0"/>
    <w:rsid w:val="00A5103E"/>
    <w:rsid w:val="00A5381D"/>
    <w:rsid w:val="00A53BAD"/>
    <w:rsid w:val="00A53C79"/>
    <w:rsid w:val="00A5453F"/>
    <w:rsid w:val="00A57A59"/>
    <w:rsid w:val="00A61A91"/>
    <w:rsid w:val="00A62AF8"/>
    <w:rsid w:val="00A6382A"/>
    <w:rsid w:val="00A65139"/>
    <w:rsid w:val="00A65660"/>
    <w:rsid w:val="00A6647C"/>
    <w:rsid w:val="00A66BC6"/>
    <w:rsid w:val="00A66EB7"/>
    <w:rsid w:val="00A737AA"/>
    <w:rsid w:val="00A739C2"/>
    <w:rsid w:val="00A74DB1"/>
    <w:rsid w:val="00A74E97"/>
    <w:rsid w:val="00A7514D"/>
    <w:rsid w:val="00A76779"/>
    <w:rsid w:val="00A767BD"/>
    <w:rsid w:val="00A76864"/>
    <w:rsid w:val="00A77981"/>
    <w:rsid w:val="00A804B5"/>
    <w:rsid w:val="00A8069F"/>
    <w:rsid w:val="00A807F7"/>
    <w:rsid w:val="00A81699"/>
    <w:rsid w:val="00A82B9D"/>
    <w:rsid w:val="00A8387A"/>
    <w:rsid w:val="00A84283"/>
    <w:rsid w:val="00A844E2"/>
    <w:rsid w:val="00A8463A"/>
    <w:rsid w:val="00A847EC"/>
    <w:rsid w:val="00A849D2"/>
    <w:rsid w:val="00A85535"/>
    <w:rsid w:val="00A85980"/>
    <w:rsid w:val="00A862C9"/>
    <w:rsid w:val="00A8644A"/>
    <w:rsid w:val="00A8756A"/>
    <w:rsid w:val="00A875CA"/>
    <w:rsid w:val="00A87F08"/>
    <w:rsid w:val="00A9029C"/>
    <w:rsid w:val="00A90706"/>
    <w:rsid w:val="00A92773"/>
    <w:rsid w:val="00A929A3"/>
    <w:rsid w:val="00A93D8B"/>
    <w:rsid w:val="00A955FE"/>
    <w:rsid w:val="00A95BA2"/>
    <w:rsid w:val="00A96081"/>
    <w:rsid w:val="00A968FC"/>
    <w:rsid w:val="00A96ECA"/>
    <w:rsid w:val="00A978CE"/>
    <w:rsid w:val="00A979AC"/>
    <w:rsid w:val="00AA0139"/>
    <w:rsid w:val="00AA01F6"/>
    <w:rsid w:val="00AA1050"/>
    <w:rsid w:val="00AA35CF"/>
    <w:rsid w:val="00AA474F"/>
    <w:rsid w:val="00AA558E"/>
    <w:rsid w:val="00AA772E"/>
    <w:rsid w:val="00AB11FC"/>
    <w:rsid w:val="00AB1476"/>
    <w:rsid w:val="00AB1C02"/>
    <w:rsid w:val="00AB1C17"/>
    <w:rsid w:val="00AB2687"/>
    <w:rsid w:val="00AB2AB5"/>
    <w:rsid w:val="00AB2F63"/>
    <w:rsid w:val="00AB383A"/>
    <w:rsid w:val="00AB464D"/>
    <w:rsid w:val="00AB4B80"/>
    <w:rsid w:val="00AB58A8"/>
    <w:rsid w:val="00AB6532"/>
    <w:rsid w:val="00AB661C"/>
    <w:rsid w:val="00AB7257"/>
    <w:rsid w:val="00AC0324"/>
    <w:rsid w:val="00AC21C3"/>
    <w:rsid w:val="00AC3330"/>
    <w:rsid w:val="00AC5808"/>
    <w:rsid w:val="00AC5FF6"/>
    <w:rsid w:val="00AC6F85"/>
    <w:rsid w:val="00AC79B6"/>
    <w:rsid w:val="00AD0289"/>
    <w:rsid w:val="00AD0ADD"/>
    <w:rsid w:val="00AD0F5A"/>
    <w:rsid w:val="00AD1FD9"/>
    <w:rsid w:val="00AD2BCA"/>
    <w:rsid w:val="00AD3AC4"/>
    <w:rsid w:val="00AD4D0B"/>
    <w:rsid w:val="00AD6C5C"/>
    <w:rsid w:val="00AD7241"/>
    <w:rsid w:val="00AE0351"/>
    <w:rsid w:val="00AE1F81"/>
    <w:rsid w:val="00AE2DAB"/>
    <w:rsid w:val="00AE3155"/>
    <w:rsid w:val="00AE4FC2"/>
    <w:rsid w:val="00AE5377"/>
    <w:rsid w:val="00AE5CC1"/>
    <w:rsid w:val="00AE6004"/>
    <w:rsid w:val="00AF0515"/>
    <w:rsid w:val="00AF2E18"/>
    <w:rsid w:val="00AF3507"/>
    <w:rsid w:val="00AF463E"/>
    <w:rsid w:val="00AF4F30"/>
    <w:rsid w:val="00AF5175"/>
    <w:rsid w:val="00AF6F3A"/>
    <w:rsid w:val="00AF7201"/>
    <w:rsid w:val="00AF7AF9"/>
    <w:rsid w:val="00B00736"/>
    <w:rsid w:val="00B00A89"/>
    <w:rsid w:val="00B00F64"/>
    <w:rsid w:val="00B01B3B"/>
    <w:rsid w:val="00B02A9A"/>
    <w:rsid w:val="00B02D81"/>
    <w:rsid w:val="00B0311A"/>
    <w:rsid w:val="00B03E9F"/>
    <w:rsid w:val="00B04800"/>
    <w:rsid w:val="00B0492E"/>
    <w:rsid w:val="00B04F35"/>
    <w:rsid w:val="00B0739E"/>
    <w:rsid w:val="00B10313"/>
    <w:rsid w:val="00B110A1"/>
    <w:rsid w:val="00B110EC"/>
    <w:rsid w:val="00B1238E"/>
    <w:rsid w:val="00B12D0F"/>
    <w:rsid w:val="00B1333E"/>
    <w:rsid w:val="00B1429B"/>
    <w:rsid w:val="00B142A7"/>
    <w:rsid w:val="00B1446F"/>
    <w:rsid w:val="00B14921"/>
    <w:rsid w:val="00B14FA8"/>
    <w:rsid w:val="00B15FA8"/>
    <w:rsid w:val="00B16B05"/>
    <w:rsid w:val="00B1739E"/>
    <w:rsid w:val="00B17CFC"/>
    <w:rsid w:val="00B17E40"/>
    <w:rsid w:val="00B21852"/>
    <w:rsid w:val="00B22163"/>
    <w:rsid w:val="00B2248D"/>
    <w:rsid w:val="00B239F8"/>
    <w:rsid w:val="00B24246"/>
    <w:rsid w:val="00B24467"/>
    <w:rsid w:val="00B25AC8"/>
    <w:rsid w:val="00B267F2"/>
    <w:rsid w:val="00B3107C"/>
    <w:rsid w:val="00B32ABA"/>
    <w:rsid w:val="00B32B8C"/>
    <w:rsid w:val="00B3385F"/>
    <w:rsid w:val="00B33BB7"/>
    <w:rsid w:val="00B345DE"/>
    <w:rsid w:val="00B35A9A"/>
    <w:rsid w:val="00B370BE"/>
    <w:rsid w:val="00B44A06"/>
    <w:rsid w:val="00B453E1"/>
    <w:rsid w:val="00B46195"/>
    <w:rsid w:val="00B4633B"/>
    <w:rsid w:val="00B47261"/>
    <w:rsid w:val="00B47A69"/>
    <w:rsid w:val="00B5064A"/>
    <w:rsid w:val="00B50BC2"/>
    <w:rsid w:val="00B50DA7"/>
    <w:rsid w:val="00B53749"/>
    <w:rsid w:val="00B53C8E"/>
    <w:rsid w:val="00B540DD"/>
    <w:rsid w:val="00B55629"/>
    <w:rsid w:val="00B55796"/>
    <w:rsid w:val="00B55C8C"/>
    <w:rsid w:val="00B56177"/>
    <w:rsid w:val="00B5671C"/>
    <w:rsid w:val="00B57056"/>
    <w:rsid w:val="00B5749C"/>
    <w:rsid w:val="00B57ADB"/>
    <w:rsid w:val="00B60D71"/>
    <w:rsid w:val="00B60FA3"/>
    <w:rsid w:val="00B62280"/>
    <w:rsid w:val="00B62754"/>
    <w:rsid w:val="00B62B37"/>
    <w:rsid w:val="00B62CC6"/>
    <w:rsid w:val="00B62DEF"/>
    <w:rsid w:val="00B64251"/>
    <w:rsid w:val="00B64357"/>
    <w:rsid w:val="00B64ACC"/>
    <w:rsid w:val="00B6500C"/>
    <w:rsid w:val="00B6723C"/>
    <w:rsid w:val="00B70A9C"/>
    <w:rsid w:val="00B72BD9"/>
    <w:rsid w:val="00B72E73"/>
    <w:rsid w:val="00B7301C"/>
    <w:rsid w:val="00B73ACA"/>
    <w:rsid w:val="00B7550F"/>
    <w:rsid w:val="00B75C48"/>
    <w:rsid w:val="00B77555"/>
    <w:rsid w:val="00B77838"/>
    <w:rsid w:val="00B77B03"/>
    <w:rsid w:val="00B803DE"/>
    <w:rsid w:val="00B80414"/>
    <w:rsid w:val="00B80F87"/>
    <w:rsid w:val="00B816DA"/>
    <w:rsid w:val="00B8265A"/>
    <w:rsid w:val="00B8490C"/>
    <w:rsid w:val="00B851D4"/>
    <w:rsid w:val="00B856C9"/>
    <w:rsid w:val="00B856DD"/>
    <w:rsid w:val="00B866EF"/>
    <w:rsid w:val="00B86B42"/>
    <w:rsid w:val="00B86D6D"/>
    <w:rsid w:val="00B87DDA"/>
    <w:rsid w:val="00B90E79"/>
    <w:rsid w:val="00B91DF6"/>
    <w:rsid w:val="00B9212C"/>
    <w:rsid w:val="00B93998"/>
    <w:rsid w:val="00B94BAB"/>
    <w:rsid w:val="00B95411"/>
    <w:rsid w:val="00B96E68"/>
    <w:rsid w:val="00B96E9E"/>
    <w:rsid w:val="00BA0554"/>
    <w:rsid w:val="00BA0A44"/>
    <w:rsid w:val="00BA1482"/>
    <w:rsid w:val="00BA23C2"/>
    <w:rsid w:val="00BA23C8"/>
    <w:rsid w:val="00BA2EB2"/>
    <w:rsid w:val="00BA3410"/>
    <w:rsid w:val="00BA59D6"/>
    <w:rsid w:val="00BA6023"/>
    <w:rsid w:val="00BA6924"/>
    <w:rsid w:val="00BA6B92"/>
    <w:rsid w:val="00BA7F21"/>
    <w:rsid w:val="00BB09E1"/>
    <w:rsid w:val="00BB19D0"/>
    <w:rsid w:val="00BB4115"/>
    <w:rsid w:val="00BB4B8E"/>
    <w:rsid w:val="00BB4F33"/>
    <w:rsid w:val="00BB5124"/>
    <w:rsid w:val="00BC03C5"/>
    <w:rsid w:val="00BC0587"/>
    <w:rsid w:val="00BC09AB"/>
    <w:rsid w:val="00BC0A4B"/>
    <w:rsid w:val="00BC0BA1"/>
    <w:rsid w:val="00BC1561"/>
    <w:rsid w:val="00BC1E9E"/>
    <w:rsid w:val="00BC489E"/>
    <w:rsid w:val="00BC543E"/>
    <w:rsid w:val="00BC5D99"/>
    <w:rsid w:val="00BC682D"/>
    <w:rsid w:val="00BC77B0"/>
    <w:rsid w:val="00BD03FF"/>
    <w:rsid w:val="00BD0E4B"/>
    <w:rsid w:val="00BD1FD6"/>
    <w:rsid w:val="00BD31B1"/>
    <w:rsid w:val="00BD321A"/>
    <w:rsid w:val="00BD3257"/>
    <w:rsid w:val="00BD4060"/>
    <w:rsid w:val="00BD51D1"/>
    <w:rsid w:val="00BD5A89"/>
    <w:rsid w:val="00BD6D37"/>
    <w:rsid w:val="00BD74F8"/>
    <w:rsid w:val="00BE08F6"/>
    <w:rsid w:val="00BE0BFA"/>
    <w:rsid w:val="00BE1FA1"/>
    <w:rsid w:val="00BE2F3A"/>
    <w:rsid w:val="00BE3709"/>
    <w:rsid w:val="00BE39DE"/>
    <w:rsid w:val="00BE3A63"/>
    <w:rsid w:val="00BE3F33"/>
    <w:rsid w:val="00BE4AE4"/>
    <w:rsid w:val="00BE4E37"/>
    <w:rsid w:val="00BE5588"/>
    <w:rsid w:val="00BE5D07"/>
    <w:rsid w:val="00BE675F"/>
    <w:rsid w:val="00BE6F1C"/>
    <w:rsid w:val="00BE73B0"/>
    <w:rsid w:val="00BF01A3"/>
    <w:rsid w:val="00BF03D5"/>
    <w:rsid w:val="00BF090B"/>
    <w:rsid w:val="00BF108E"/>
    <w:rsid w:val="00BF15AF"/>
    <w:rsid w:val="00BF2423"/>
    <w:rsid w:val="00BF3176"/>
    <w:rsid w:val="00BF531F"/>
    <w:rsid w:val="00BF5D14"/>
    <w:rsid w:val="00BF62CE"/>
    <w:rsid w:val="00C00931"/>
    <w:rsid w:val="00C03A10"/>
    <w:rsid w:val="00C03DB0"/>
    <w:rsid w:val="00C0689E"/>
    <w:rsid w:val="00C06B62"/>
    <w:rsid w:val="00C10D1F"/>
    <w:rsid w:val="00C113A6"/>
    <w:rsid w:val="00C12245"/>
    <w:rsid w:val="00C145DD"/>
    <w:rsid w:val="00C149B0"/>
    <w:rsid w:val="00C14BFF"/>
    <w:rsid w:val="00C1606C"/>
    <w:rsid w:val="00C16E60"/>
    <w:rsid w:val="00C20227"/>
    <w:rsid w:val="00C208E8"/>
    <w:rsid w:val="00C20E3A"/>
    <w:rsid w:val="00C2167B"/>
    <w:rsid w:val="00C21B13"/>
    <w:rsid w:val="00C223B4"/>
    <w:rsid w:val="00C23AE5"/>
    <w:rsid w:val="00C23D5C"/>
    <w:rsid w:val="00C259B1"/>
    <w:rsid w:val="00C261A5"/>
    <w:rsid w:val="00C2631F"/>
    <w:rsid w:val="00C27A4A"/>
    <w:rsid w:val="00C27D06"/>
    <w:rsid w:val="00C30706"/>
    <w:rsid w:val="00C31056"/>
    <w:rsid w:val="00C31876"/>
    <w:rsid w:val="00C3244A"/>
    <w:rsid w:val="00C32451"/>
    <w:rsid w:val="00C3563D"/>
    <w:rsid w:val="00C3581B"/>
    <w:rsid w:val="00C3612F"/>
    <w:rsid w:val="00C362C6"/>
    <w:rsid w:val="00C369CD"/>
    <w:rsid w:val="00C36BE3"/>
    <w:rsid w:val="00C405C5"/>
    <w:rsid w:val="00C41C59"/>
    <w:rsid w:val="00C41F8C"/>
    <w:rsid w:val="00C4204E"/>
    <w:rsid w:val="00C42186"/>
    <w:rsid w:val="00C42C48"/>
    <w:rsid w:val="00C4356E"/>
    <w:rsid w:val="00C439FD"/>
    <w:rsid w:val="00C43D86"/>
    <w:rsid w:val="00C447FF"/>
    <w:rsid w:val="00C45735"/>
    <w:rsid w:val="00C4593E"/>
    <w:rsid w:val="00C46257"/>
    <w:rsid w:val="00C46B3F"/>
    <w:rsid w:val="00C46C5E"/>
    <w:rsid w:val="00C46F2D"/>
    <w:rsid w:val="00C472E4"/>
    <w:rsid w:val="00C500EC"/>
    <w:rsid w:val="00C5070F"/>
    <w:rsid w:val="00C50E29"/>
    <w:rsid w:val="00C51204"/>
    <w:rsid w:val="00C52BEE"/>
    <w:rsid w:val="00C53432"/>
    <w:rsid w:val="00C5377E"/>
    <w:rsid w:val="00C5467A"/>
    <w:rsid w:val="00C54B55"/>
    <w:rsid w:val="00C55DE9"/>
    <w:rsid w:val="00C562F3"/>
    <w:rsid w:val="00C56BBC"/>
    <w:rsid w:val="00C56E88"/>
    <w:rsid w:val="00C613FB"/>
    <w:rsid w:val="00C61D7F"/>
    <w:rsid w:val="00C62380"/>
    <w:rsid w:val="00C660B8"/>
    <w:rsid w:val="00C66924"/>
    <w:rsid w:val="00C67F7C"/>
    <w:rsid w:val="00C704DF"/>
    <w:rsid w:val="00C70A6B"/>
    <w:rsid w:val="00C70EDC"/>
    <w:rsid w:val="00C71584"/>
    <w:rsid w:val="00C725D7"/>
    <w:rsid w:val="00C72AA8"/>
    <w:rsid w:val="00C735E2"/>
    <w:rsid w:val="00C746D8"/>
    <w:rsid w:val="00C7488A"/>
    <w:rsid w:val="00C74FBA"/>
    <w:rsid w:val="00C75945"/>
    <w:rsid w:val="00C77B65"/>
    <w:rsid w:val="00C809F8"/>
    <w:rsid w:val="00C80C36"/>
    <w:rsid w:val="00C81845"/>
    <w:rsid w:val="00C82005"/>
    <w:rsid w:val="00C8329F"/>
    <w:rsid w:val="00C84E0F"/>
    <w:rsid w:val="00C84F44"/>
    <w:rsid w:val="00C851A7"/>
    <w:rsid w:val="00C857F9"/>
    <w:rsid w:val="00C85FAC"/>
    <w:rsid w:val="00C8689E"/>
    <w:rsid w:val="00C86AC3"/>
    <w:rsid w:val="00C8741D"/>
    <w:rsid w:val="00C90157"/>
    <w:rsid w:val="00C901D6"/>
    <w:rsid w:val="00C90723"/>
    <w:rsid w:val="00C907F1"/>
    <w:rsid w:val="00C90A41"/>
    <w:rsid w:val="00C90A94"/>
    <w:rsid w:val="00C93688"/>
    <w:rsid w:val="00C93843"/>
    <w:rsid w:val="00C93FEF"/>
    <w:rsid w:val="00C94C40"/>
    <w:rsid w:val="00C967AE"/>
    <w:rsid w:val="00C96A04"/>
    <w:rsid w:val="00C96F13"/>
    <w:rsid w:val="00C97CCE"/>
    <w:rsid w:val="00CA0242"/>
    <w:rsid w:val="00CA09D1"/>
    <w:rsid w:val="00CA1C0E"/>
    <w:rsid w:val="00CA1E4E"/>
    <w:rsid w:val="00CA23B1"/>
    <w:rsid w:val="00CA2545"/>
    <w:rsid w:val="00CA2624"/>
    <w:rsid w:val="00CA2AA6"/>
    <w:rsid w:val="00CA3890"/>
    <w:rsid w:val="00CA3FA5"/>
    <w:rsid w:val="00CA4752"/>
    <w:rsid w:val="00CA5AD5"/>
    <w:rsid w:val="00CA6465"/>
    <w:rsid w:val="00CA6861"/>
    <w:rsid w:val="00CA687D"/>
    <w:rsid w:val="00CA75BA"/>
    <w:rsid w:val="00CA768E"/>
    <w:rsid w:val="00CB03BB"/>
    <w:rsid w:val="00CB1B6F"/>
    <w:rsid w:val="00CB2632"/>
    <w:rsid w:val="00CB3F2E"/>
    <w:rsid w:val="00CB56A5"/>
    <w:rsid w:val="00CB5974"/>
    <w:rsid w:val="00CB6D05"/>
    <w:rsid w:val="00CB7D62"/>
    <w:rsid w:val="00CC0353"/>
    <w:rsid w:val="00CC090C"/>
    <w:rsid w:val="00CC0A7B"/>
    <w:rsid w:val="00CC1434"/>
    <w:rsid w:val="00CC20ED"/>
    <w:rsid w:val="00CC421E"/>
    <w:rsid w:val="00CC4C4E"/>
    <w:rsid w:val="00CC5D2F"/>
    <w:rsid w:val="00CC631C"/>
    <w:rsid w:val="00CC7922"/>
    <w:rsid w:val="00CD00A0"/>
    <w:rsid w:val="00CD033F"/>
    <w:rsid w:val="00CD23B6"/>
    <w:rsid w:val="00CD292C"/>
    <w:rsid w:val="00CD3471"/>
    <w:rsid w:val="00CD4AC4"/>
    <w:rsid w:val="00CD558B"/>
    <w:rsid w:val="00CD5909"/>
    <w:rsid w:val="00CD5EA9"/>
    <w:rsid w:val="00CD79AC"/>
    <w:rsid w:val="00CD7C01"/>
    <w:rsid w:val="00CE0204"/>
    <w:rsid w:val="00CE0852"/>
    <w:rsid w:val="00CE12C2"/>
    <w:rsid w:val="00CE20A5"/>
    <w:rsid w:val="00CE2F4E"/>
    <w:rsid w:val="00CE300C"/>
    <w:rsid w:val="00CE30EC"/>
    <w:rsid w:val="00CE35AD"/>
    <w:rsid w:val="00CE361E"/>
    <w:rsid w:val="00CE3D8B"/>
    <w:rsid w:val="00CE3E6D"/>
    <w:rsid w:val="00CE51B9"/>
    <w:rsid w:val="00CE58FD"/>
    <w:rsid w:val="00CE5D72"/>
    <w:rsid w:val="00CE74C3"/>
    <w:rsid w:val="00CE7BB7"/>
    <w:rsid w:val="00CF0899"/>
    <w:rsid w:val="00CF2DB3"/>
    <w:rsid w:val="00CF32B5"/>
    <w:rsid w:val="00CF3746"/>
    <w:rsid w:val="00CF3C7B"/>
    <w:rsid w:val="00CF3DC2"/>
    <w:rsid w:val="00CF3F37"/>
    <w:rsid w:val="00CF52D3"/>
    <w:rsid w:val="00CF562A"/>
    <w:rsid w:val="00CF58D7"/>
    <w:rsid w:val="00CF5F51"/>
    <w:rsid w:val="00CF6251"/>
    <w:rsid w:val="00CF6E8D"/>
    <w:rsid w:val="00CF7D77"/>
    <w:rsid w:val="00D0008D"/>
    <w:rsid w:val="00D001FF"/>
    <w:rsid w:val="00D02029"/>
    <w:rsid w:val="00D02360"/>
    <w:rsid w:val="00D0330E"/>
    <w:rsid w:val="00D04FC7"/>
    <w:rsid w:val="00D05045"/>
    <w:rsid w:val="00D05406"/>
    <w:rsid w:val="00D05476"/>
    <w:rsid w:val="00D05990"/>
    <w:rsid w:val="00D076CD"/>
    <w:rsid w:val="00D1014F"/>
    <w:rsid w:val="00D10B6C"/>
    <w:rsid w:val="00D1162E"/>
    <w:rsid w:val="00D11DCC"/>
    <w:rsid w:val="00D13CCC"/>
    <w:rsid w:val="00D14693"/>
    <w:rsid w:val="00D151F2"/>
    <w:rsid w:val="00D16AFE"/>
    <w:rsid w:val="00D20683"/>
    <w:rsid w:val="00D212B5"/>
    <w:rsid w:val="00D21B16"/>
    <w:rsid w:val="00D2246A"/>
    <w:rsid w:val="00D22F8D"/>
    <w:rsid w:val="00D2330E"/>
    <w:rsid w:val="00D244B2"/>
    <w:rsid w:val="00D24D3F"/>
    <w:rsid w:val="00D26060"/>
    <w:rsid w:val="00D270AC"/>
    <w:rsid w:val="00D270FC"/>
    <w:rsid w:val="00D274C3"/>
    <w:rsid w:val="00D31E28"/>
    <w:rsid w:val="00D3224A"/>
    <w:rsid w:val="00D325C3"/>
    <w:rsid w:val="00D328BB"/>
    <w:rsid w:val="00D32FF2"/>
    <w:rsid w:val="00D332BF"/>
    <w:rsid w:val="00D334CE"/>
    <w:rsid w:val="00D341DB"/>
    <w:rsid w:val="00D3453F"/>
    <w:rsid w:val="00D364C1"/>
    <w:rsid w:val="00D3672D"/>
    <w:rsid w:val="00D3703D"/>
    <w:rsid w:val="00D372BF"/>
    <w:rsid w:val="00D41A13"/>
    <w:rsid w:val="00D42B7F"/>
    <w:rsid w:val="00D42D5B"/>
    <w:rsid w:val="00D44232"/>
    <w:rsid w:val="00D4441E"/>
    <w:rsid w:val="00D4514B"/>
    <w:rsid w:val="00D45AC4"/>
    <w:rsid w:val="00D46FCE"/>
    <w:rsid w:val="00D47F78"/>
    <w:rsid w:val="00D5248E"/>
    <w:rsid w:val="00D52E60"/>
    <w:rsid w:val="00D53DE5"/>
    <w:rsid w:val="00D556CF"/>
    <w:rsid w:val="00D57B71"/>
    <w:rsid w:val="00D57FB5"/>
    <w:rsid w:val="00D6005D"/>
    <w:rsid w:val="00D6059A"/>
    <w:rsid w:val="00D6113B"/>
    <w:rsid w:val="00D611CA"/>
    <w:rsid w:val="00D63AA3"/>
    <w:rsid w:val="00D64683"/>
    <w:rsid w:val="00D64FBE"/>
    <w:rsid w:val="00D70F6D"/>
    <w:rsid w:val="00D71EAF"/>
    <w:rsid w:val="00D725F4"/>
    <w:rsid w:val="00D741CA"/>
    <w:rsid w:val="00D75E60"/>
    <w:rsid w:val="00D76EDD"/>
    <w:rsid w:val="00D803DC"/>
    <w:rsid w:val="00D807D9"/>
    <w:rsid w:val="00D8135B"/>
    <w:rsid w:val="00D81DE8"/>
    <w:rsid w:val="00D82085"/>
    <w:rsid w:val="00D82F13"/>
    <w:rsid w:val="00D82FD3"/>
    <w:rsid w:val="00D83183"/>
    <w:rsid w:val="00D836FD"/>
    <w:rsid w:val="00D8417F"/>
    <w:rsid w:val="00D8450D"/>
    <w:rsid w:val="00D84F3F"/>
    <w:rsid w:val="00D854E7"/>
    <w:rsid w:val="00D8608C"/>
    <w:rsid w:val="00D86578"/>
    <w:rsid w:val="00D8682A"/>
    <w:rsid w:val="00D86F33"/>
    <w:rsid w:val="00D8782F"/>
    <w:rsid w:val="00D87C2D"/>
    <w:rsid w:val="00D90CEE"/>
    <w:rsid w:val="00D9225B"/>
    <w:rsid w:val="00D94110"/>
    <w:rsid w:val="00D9451D"/>
    <w:rsid w:val="00D95121"/>
    <w:rsid w:val="00D9695E"/>
    <w:rsid w:val="00D9756C"/>
    <w:rsid w:val="00DA0388"/>
    <w:rsid w:val="00DA086B"/>
    <w:rsid w:val="00DA3BF1"/>
    <w:rsid w:val="00DA4D83"/>
    <w:rsid w:val="00DA515B"/>
    <w:rsid w:val="00DA5180"/>
    <w:rsid w:val="00DA549E"/>
    <w:rsid w:val="00DA56D0"/>
    <w:rsid w:val="00DA5C04"/>
    <w:rsid w:val="00DA6C3B"/>
    <w:rsid w:val="00DB309E"/>
    <w:rsid w:val="00DB37AE"/>
    <w:rsid w:val="00DB3A8D"/>
    <w:rsid w:val="00DB4A58"/>
    <w:rsid w:val="00DB7941"/>
    <w:rsid w:val="00DB7AFE"/>
    <w:rsid w:val="00DC11BB"/>
    <w:rsid w:val="00DC15A7"/>
    <w:rsid w:val="00DC2449"/>
    <w:rsid w:val="00DC2F14"/>
    <w:rsid w:val="00DC3737"/>
    <w:rsid w:val="00DC414A"/>
    <w:rsid w:val="00DC4576"/>
    <w:rsid w:val="00DC60A2"/>
    <w:rsid w:val="00DC6473"/>
    <w:rsid w:val="00DC6756"/>
    <w:rsid w:val="00DC6838"/>
    <w:rsid w:val="00DC6CED"/>
    <w:rsid w:val="00DC75DE"/>
    <w:rsid w:val="00DD08C6"/>
    <w:rsid w:val="00DD0AB9"/>
    <w:rsid w:val="00DD0D42"/>
    <w:rsid w:val="00DD0E42"/>
    <w:rsid w:val="00DD3501"/>
    <w:rsid w:val="00DD3910"/>
    <w:rsid w:val="00DD3CC8"/>
    <w:rsid w:val="00DD487C"/>
    <w:rsid w:val="00DD581C"/>
    <w:rsid w:val="00DD5CD8"/>
    <w:rsid w:val="00DD5E24"/>
    <w:rsid w:val="00DD7509"/>
    <w:rsid w:val="00DD760C"/>
    <w:rsid w:val="00DD78FE"/>
    <w:rsid w:val="00DE2DD3"/>
    <w:rsid w:val="00DE3597"/>
    <w:rsid w:val="00DE35AE"/>
    <w:rsid w:val="00DE3F4A"/>
    <w:rsid w:val="00DE4677"/>
    <w:rsid w:val="00DE6761"/>
    <w:rsid w:val="00DE79D9"/>
    <w:rsid w:val="00DF1016"/>
    <w:rsid w:val="00DF1A20"/>
    <w:rsid w:val="00DF1C0B"/>
    <w:rsid w:val="00DF2E45"/>
    <w:rsid w:val="00DF3056"/>
    <w:rsid w:val="00DF3DC2"/>
    <w:rsid w:val="00DF45E3"/>
    <w:rsid w:val="00DF4D2E"/>
    <w:rsid w:val="00DF6CC1"/>
    <w:rsid w:val="00E002BC"/>
    <w:rsid w:val="00E00993"/>
    <w:rsid w:val="00E009A0"/>
    <w:rsid w:val="00E015E0"/>
    <w:rsid w:val="00E02922"/>
    <w:rsid w:val="00E02A5D"/>
    <w:rsid w:val="00E0385E"/>
    <w:rsid w:val="00E03F65"/>
    <w:rsid w:val="00E043E0"/>
    <w:rsid w:val="00E04E99"/>
    <w:rsid w:val="00E05DBD"/>
    <w:rsid w:val="00E063F7"/>
    <w:rsid w:val="00E06B1C"/>
    <w:rsid w:val="00E06E5B"/>
    <w:rsid w:val="00E07A79"/>
    <w:rsid w:val="00E1228C"/>
    <w:rsid w:val="00E12786"/>
    <w:rsid w:val="00E127A9"/>
    <w:rsid w:val="00E12B20"/>
    <w:rsid w:val="00E12F28"/>
    <w:rsid w:val="00E12FC1"/>
    <w:rsid w:val="00E136B4"/>
    <w:rsid w:val="00E13842"/>
    <w:rsid w:val="00E14C4E"/>
    <w:rsid w:val="00E15431"/>
    <w:rsid w:val="00E15482"/>
    <w:rsid w:val="00E157E1"/>
    <w:rsid w:val="00E16428"/>
    <w:rsid w:val="00E1660C"/>
    <w:rsid w:val="00E16BBF"/>
    <w:rsid w:val="00E1730F"/>
    <w:rsid w:val="00E17BDA"/>
    <w:rsid w:val="00E17D78"/>
    <w:rsid w:val="00E20314"/>
    <w:rsid w:val="00E203A5"/>
    <w:rsid w:val="00E21055"/>
    <w:rsid w:val="00E213FB"/>
    <w:rsid w:val="00E21DD7"/>
    <w:rsid w:val="00E222A4"/>
    <w:rsid w:val="00E22CE3"/>
    <w:rsid w:val="00E22D04"/>
    <w:rsid w:val="00E22F33"/>
    <w:rsid w:val="00E2360D"/>
    <w:rsid w:val="00E27345"/>
    <w:rsid w:val="00E2787B"/>
    <w:rsid w:val="00E302C9"/>
    <w:rsid w:val="00E30C24"/>
    <w:rsid w:val="00E3154A"/>
    <w:rsid w:val="00E322DF"/>
    <w:rsid w:val="00E33088"/>
    <w:rsid w:val="00E335D3"/>
    <w:rsid w:val="00E353B1"/>
    <w:rsid w:val="00E35DE9"/>
    <w:rsid w:val="00E37AA5"/>
    <w:rsid w:val="00E40F0D"/>
    <w:rsid w:val="00E410C0"/>
    <w:rsid w:val="00E42709"/>
    <w:rsid w:val="00E451D2"/>
    <w:rsid w:val="00E453D6"/>
    <w:rsid w:val="00E45735"/>
    <w:rsid w:val="00E47D8C"/>
    <w:rsid w:val="00E501C8"/>
    <w:rsid w:val="00E50511"/>
    <w:rsid w:val="00E50595"/>
    <w:rsid w:val="00E50CF7"/>
    <w:rsid w:val="00E539F9"/>
    <w:rsid w:val="00E54432"/>
    <w:rsid w:val="00E54ACA"/>
    <w:rsid w:val="00E55A54"/>
    <w:rsid w:val="00E56792"/>
    <w:rsid w:val="00E57B39"/>
    <w:rsid w:val="00E61D73"/>
    <w:rsid w:val="00E62CAC"/>
    <w:rsid w:val="00E64098"/>
    <w:rsid w:val="00E64715"/>
    <w:rsid w:val="00E6574D"/>
    <w:rsid w:val="00E657FE"/>
    <w:rsid w:val="00E710FA"/>
    <w:rsid w:val="00E71CAB"/>
    <w:rsid w:val="00E7219D"/>
    <w:rsid w:val="00E74413"/>
    <w:rsid w:val="00E74F3E"/>
    <w:rsid w:val="00E75B55"/>
    <w:rsid w:val="00E77900"/>
    <w:rsid w:val="00E80629"/>
    <w:rsid w:val="00E81505"/>
    <w:rsid w:val="00E823C6"/>
    <w:rsid w:val="00E82B5C"/>
    <w:rsid w:val="00E82B7C"/>
    <w:rsid w:val="00E834C5"/>
    <w:rsid w:val="00E83BB2"/>
    <w:rsid w:val="00E83C5D"/>
    <w:rsid w:val="00E84127"/>
    <w:rsid w:val="00E858B1"/>
    <w:rsid w:val="00E86472"/>
    <w:rsid w:val="00E8705E"/>
    <w:rsid w:val="00E87F23"/>
    <w:rsid w:val="00E929DD"/>
    <w:rsid w:val="00E93A00"/>
    <w:rsid w:val="00E94EA7"/>
    <w:rsid w:val="00E95ADF"/>
    <w:rsid w:val="00E95F9B"/>
    <w:rsid w:val="00E9608A"/>
    <w:rsid w:val="00E97400"/>
    <w:rsid w:val="00EA0E00"/>
    <w:rsid w:val="00EA0E03"/>
    <w:rsid w:val="00EA0E60"/>
    <w:rsid w:val="00EA16CF"/>
    <w:rsid w:val="00EA2067"/>
    <w:rsid w:val="00EA2F07"/>
    <w:rsid w:val="00EA378D"/>
    <w:rsid w:val="00EA3AD1"/>
    <w:rsid w:val="00EA3F9F"/>
    <w:rsid w:val="00EA48EC"/>
    <w:rsid w:val="00EA4FC8"/>
    <w:rsid w:val="00EA5262"/>
    <w:rsid w:val="00EA5322"/>
    <w:rsid w:val="00EA5F68"/>
    <w:rsid w:val="00EA7111"/>
    <w:rsid w:val="00EA718C"/>
    <w:rsid w:val="00EA7BEA"/>
    <w:rsid w:val="00EB1E7A"/>
    <w:rsid w:val="00EB2BD8"/>
    <w:rsid w:val="00EB3BE0"/>
    <w:rsid w:val="00EB3D1D"/>
    <w:rsid w:val="00EB3DFD"/>
    <w:rsid w:val="00EB4F06"/>
    <w:rsid w:val="00EB5392"/>
    <w:rsid w:val="00EB55D7"/>
    <w:rsid w:val="00EB64AD"/>
    <w:rsid w:val="00EB65BA"/>
    <w:rsid w:val="00EB6796"/>
    <w:rsid w:val="00EB7268"/>
    <w:rsid w:val="00EB7A4B"/>
    <w:rsid w:val="00EB7EF8"/>
    <w:rsid w:val="00EC1636"/>
    <w:rsid w:val="00EC22DE"/>
    <w:rsid w:val="00EC25A6"/>
    <w:rsid w:val="00EC27EC"/>
    <w:rsid w:val="00EC34CF"/>
    <w:rsid w:val="00EC3A7F"/>
    <w:rsid w:val="00EC3DD4"/>
    <w:rsid w:val="00EC3FE9"/>
    <w:rsid w:val="00EC47E5"/>
    <w:rsid w:val="00EC5711"/>
    <w:rsid w:val="00EC5CE8"/>
    <w:rsid w:val="00EC673B"/>
    <w:rsid w:val="00EC674E"/>
    <w:rsid w:val="00EC76A3"/>
    <w:rsid w:val="00ED0617"/>
    <w:rsid w:val="00ED1F50"/>
    <w:rsid w:val="00ED2A2D"/>
    <w:rsid w:val="00ED2A47"/>
    <w:rsid w:val="00ED327E"/>
    <w:rsid w:val="00ED356A"/>
    <w:rsid w:val="00ED4DAA"/>
    <w:rsid w:val="00ED5260"/>
    <w:rsid w:val="00ED55E4"/>
    <w:rsid w:val="00ED5976"/>
    <w:rsid w:val="00ED60E6"/>
    <w:rsid w:val="00ED6363"/>
    <w:rsid w:val="00ED64D5"/>
    <w:rsid w:val="00ED6A3A"/>
    <w:rsid w:val="00ED7366"/>
    <w:rsid w:val="00EE0846"/>
    <w:rsid w:val="00EE244C"/>
    <w:rsid w:val="00EE287C"/>
    <w:rsid w:val="00EE308A"/>
    <w:rsid w:val="00EE3207"/>
    <w:rsid w:val="00EE3928"/>
    <w:rsid w:val="00EE3A4E"/>
    <w:rsid w:val="00EE3CE2"/>
    <w:rsid w:val="00EE3EE5"/>
    <w:rsid w:val="00EE3FA2"/>
    <w:rsid w:val="00EE4E12"/>
    <w:rsid w:val="00EE7399"/>
    <w:rsid w:val="00EE749F"/>
    <w:rsid w:val="00EF0125"/>
    <w:rsid w:val="00EF0D83"/>
    <w:rsid w:val="00EF1D24"/>
    <w:rsid w:val="00EF25F1"/>
    <w:rsid w:val="00EF3028"/>
    <w:rsid w:val="00EF3107"/>
    <w:rsid w:val="00EF3841"/>
    <w:rsid w:val="00EF4EAF"/>
    <w:rsid w:val="00EF5B35"/>
    <w:rsid w:val="00EF6588"/>
    <w:rsid w:val="00EF6711"/>
    <w:rsid w:val="00EF6FB0"/>
    <w:rsid w:val="00EF7195"/>
    <w:rsid w:val="00F00118"/>
    <w:rsid w:val="00F01AF0"/>
    <w:rsid w:val="00F01D4E"/>
    <w:rsid w:val="00F02076"/>
    <w:rsid w:val="00F02327"/>
    <w:rsid w:val="00F02F30"/>
    <w:rsid w:val="00F04461"/>
    <w:rsid w:val="00F04816"/>
    <w:rsid w:val="00F052C5"/>
    <w:rsid w:val="00F053A0"/>
    <w:rsid w:val="00F05A93"/>
    <w:rsid w:val="00F06EA8"/>
    <w:rsid w:val="00F078FF"/>
    <w:rsid w:val="00F10B0E"/>
    <w:rsid w:val="00F11353"/>
    <w:rsid w:val="00F11979"/>
    <w:rsid w:val="00F11B4C"/>
    <w:rsid w:val="00F1311C"/>
    <w:rsid w:val="00F131B0"/>
    <w:rsid w:val="00F14403"/>
    <w:rsid w:val="00F144F2"/>
    <w:rsid w:val="00F14B3C"/>
    <w:rsid w:val="00F1556E"/>
    <w:rsid w:val="00F167DD"/>
    <w:rsid w:val="00F17CE9"/>
    <w:rsid w:val="00F20116"/>
    <w:rsid w:val="00F2039C"/>
    <w:rsid w:val="00F20D71"/>
    <w:rsid w:val="00F2271A"/>
    <w:rsid w:val="00F24251"/>
    <w:rsid w:val="00F2475C"/>
    <w:rsid w:val="00F26D22"/>
    <w:rsid w:val="00F27E1B"/>
    <w:rsid w:val="00F309E2"/>
    <w:rsid w:val="00F31138"/>
    <w:rsid w:val="00F31A9C"/>
    <w:rsid w:val="00F31CBF"/>
    <w:rsid w:val="00F31CE2"/>
    <w:rsid w:val="00F32D4B"/>
    <w:rsid w:val="00F33A46"/>
    <w:rsid w:val="00F34B0B"/>
    <w:rsid w:val="00F34B64"/>
    <w:rsid w:val="00F34FCB"/>
    <w:rsid w:val="00F3523D"/>
    <w:rsid w:val="00F354C2"/>
    <w:rsid w:val="00F3564B"/>
    <w:rsid w:val="00F3579B"/>
    <w:rsid w:val="00F35A88"/>
    <w:rsid w:val="00F36B48"/>
    <w:rsid w:val="00F37AC0"/>
    <w:rsid w:val="00F40014"/>
    <w:rsid w:val="00F419A8"/>
    <w:rsid w:val="00F42288"/>
    <w:rsid w:val="00F43CCD"/>
    <w:rsid w:val="00F4431B"/>
    <w:rsid w:val="00F44D4E"/>
    <w:rsid w:val="00F45D03"/>
    <w:rsid w:val="00F4601D"/>
    <w:rsid w:val="00F465A9"/>
    <w:rsid w:val="00F46D13"/>
    <w:rsid w:val="00F5065C"/>
    <w:rsid w:val="00F506A8"/>
    <w:rsid w:val="00F52669"/>
    <w:rsid w:val="00F52984"/>
    <w:rsid w:val="00F52AF0"/>
    <w:rsid w:val="00F5530F"/>
    <w:rsid w:val="00F55591"/>
    <w:rsid w:val="00F56469"/>
    <w:rsid w:val="00F56A4C"/>
    <w:rsid w:val="00F578A9"/>
    <w:rsid w:val="00F57FD2"/>
    <w:rsid w:val="00F6008D"/>
    <w:rsid w:val="00F60804"/>
    <w:rsid w:val="00F6161C"/>
    <w:rsid w:val="00F622CF"/>
    <w:rsid w:val="00F62435"/>
    <w:rsid w:val="00F62789"/>
    <w:rsid w:val="00F62F7C"/>
    <w:rsid w:val="00F63714"/>
    <w:rsid w:val="00F63ED3"/>
    <w:rsid w:val="00F64426"/>
    <w:rsid w:val="00F64885"/>
    <w:rsid w:val="00F650D5"/>
    <w:rsid w:val="00F6559B"/>
    <w:rsid w:val="00F67A78"/>
    <w:rsid w:val="00F70079"/>
    <w:rsid w:val="00F701A5"/>
    <w:rsid w:val="00F7113F"/>
    <w:rsid w:val="00F7137E"/>
    <w:rsid w:val="00F71550"/>
    <w:rsid w:val="00F71E26"/>
    <w:rsid w:val="00F7224A"/>
    <w:rsid w:val="00F72754"/>
    <w:rsid w:val="00F73327"/>
    <w:rsid w:val="00F7361F"/>
    <w:rsid w:val="00F73CCB"/>
    <w:rsid w:val="00F7561D"/>
    <w:rsid w:val="00F76292"/>
    <w:rsid w:val="00F77B36"/>
    <w:rsid w:val="00F80EC0"/>
    <w:rsid w:val="00F81FE3"/>
    <w:rsid w:val="00F8246C"/>
    <w:rsid w:val="00F82525"/>
    <w:rsid w:val="00F82605"/>
    <w:rsid w:val="00F83C06"/>
    <w:rsid w:val="00F84E7C"/>
    <w:rsid w:val="00F84ED4"/>
    <w:rsid w:val="00F85A33"/>
    <w:rsid w:val="00F876AE"/>
    <w:rsid w:val="00F87789"/>
    <w:rsid w:val="00F87ADC"/>
    <w:rsid w:val="00F87B4C"/>
    <w:rsid w:val="00F90334"/>
    <w:rsid w:val="00F903A9"/>
    <w:rsid w:val="00F90A49"/>
    <w:rsid w:val="00F91149"/>
    <w:rsid w:val="00F9316D"/>
    <w:rsid w:val="00F946E0"/>
    <w:rsid w:val="00F95A89"/>
    <w:rsid w:val="00F961B4"/>
    <w:rsid w:val="00F97086"/>
    <w:rsid w:val="00F97131"/>
    <w:rsid w:val="00F97717"/>
    <w:rsid w:val="00F97E9F"/>
    <w:rsid w:val="00FA00C1"/>
    <w:rsid w:val="00FA1AD7"/>
    <w:rsid w:val="00FA1D76"/>
    <w:rsid w:val="00FA211B"/>
    <w:rsid w:val="00FA29B7"/>
    <w:rsid w:val="00FA2AD1"/>
    <w:rsid w:val="00FA2E13"/>
    <w:rsid w:val="00FA2E6C"/>
    <w:rsid w:val="00FA33FD"/>
    <w:rsid w:val="00FA3C8F"/>
    <w:rsid w:val="00FA430A"/>
    <w:rsid w:val="00FA46A8"/>
    <w:rsid w:val="00FA55B6"/>
    <w:rsid w:val="00FA5A63"/>
    <w:rsid w:val="00FA5FA0"/>
    <w:rsid w:val="00FA60C5"/>
    <w:rsid w:val="00FA6B67"/>
    <w:rsid w:val="00FA72B6"/>
    <w:rsid w:val="00FB1581"/>
    <w:rsid w:val="00FB2996"/>
    <w:rsid w:val="00FB3096"/>
    <w:rsid w:val="00FB62AC"/>
    <w:rsid w:val="00FB6590"/>
    <w:rsid w:val="00FB6A9E"/>
    <w:rsid w:val="00FB704B"/>
    <w:rsid w:val="00FB7302"/>
    <w:rsid w:val="00FB7352"/>
    <w:rsid w:val="00FB78CC"/>
    <w:rsid w:val="00FB7DD9"/>
    <w:rsid w:val="00FB7E3B"/>
    <w:rsid w:val="00FC0FD0"/>
    <w:rsid w:val="00FC1463"/>
    <w:rsid w:val="00FC21EC"/>
    <w:rsid w:val="00FC288E"/>
    <w:rsid w:val="00FC3596"/>
    <w:rsid w:val="00FC381A"/>
    <w:rsid w:val="00FC4BD7"/>
    <w:rsid w:val="00FC5591"/>
    <w:rsid w:val="00FC5D39"/>
    <w:rsid w:val="00FC6B6F"/>
    <w:rsid w:val="00FC7AC3"/>
    <w:rsid w:val="00FD20ED"/>
    <w:rsid w:val="00FD22AE"/>
    <w:rsid w:val="00FD22B5"/>
    <w:rsid w:val="00FD27E2"/>
    <w:rsid w:val="00FD2D61"/>
    <w:rsid w:val="00FD3854"/>
    <w:rsid w:val="00FD575B"/>
    <w:rsid w:val="00FD78AB"/>
    <w:rsid w:val="00FD7CA1"/>
    <w:rsid w:val="00FD7E5F"/>
    <w:rsid w:val="00FE0A23"/>
    <w:rsid w:val="00FE0D9B"/>
    <w:rsid w:val="00FE1692"/>
    <w:rsid w:val="00FE2ADF"/>
    <w:rsid w:val="00FE2E2D"/>
    <w:rsid w:val="00FE385A"/>
    <w:rsid w:val="00FE4655"/>
    <w:rsid w:val="00FE4DC1"/>
    <w:rsid w:val="00FE5A73"/>
    <w:rsid w:val="00FE68CA"/>
    <w:rsid w:val="00FE723D"/>
    <w:rsid w:val="00FE738D"/>
    <w:rsid w:val="00FF08E5"/>
    <w:rsid w:val="00FF1241"/>
    <w:rsid w:val="00FF31D5"/>
    <w:rsid w:val="00FF336B"/>
    <w:rsid w:val="00FF6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525A"/>
  <w15:chartTrackingRefBased/>
  <w15:docId w15:val="{1A02B5B2-449B-4D07-A2EC-DE1703CD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2C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A32C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6A32C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A32C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A32C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A3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2C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A32C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6A32C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A32C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A32C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A3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2CD"/>
    <w:rPr>
      <w:rFonts w:eastAsiaTheme="majorEastAsia" w:cstheme="majorBidi"/>
      <w:color w:val="272727" w:themeColor="text1" w:themeTint="D8"/>
    </w:rPr>
  </w:style>
  <w:style w:type="paragraph" w:styleId="Title">
    <w:name w:val="Title"/>
    <w:basedOn w:val="Normal"/>
    <w:next w:val="Normal"/>
    <w:link w:val="TitleChar"/>
    <w:uiPriority w:val="10"/>
    <w:qFormat/>
    <w:rsid w:val="006A3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2C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2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32CD"/>
    <w:rPr>
      <w:i/>
      <w:iCs/>
      <w:color w:val="404040" w:themeColor="text1" w:themeTint="BF"/>
    </w:rPr>
  </w:style>
  <w:style w:type="paragraph" w:styleId="ListParagraph">
    <w:name w:val="List Paragraph"/>
    <w:basedOn w:val="Normal"/>
    <w:uiPriority w:val="34"/>
    <w:qFormat/>
    <w:rsid w:val="006A32CD"/>
    <w:pPr>
      <w:ind w:left="720"/>
      <w:contextualSpacing/>
    </w:pPr>
  </w:style>
  <w:style w:type="character" w:styleId="IntenseEmphasis">
    <w:name w:val="Intense Emphasis"/>
    <w:basedOn w:val="DefaultParagraphFont"/>
    <w:uiPriority w:val="21"/>
    <w:qFormat/>
    <w:rsid w:val="006A32CD"/>
    <w:rPr>
      <w:i/>
      <w:iCs/>
      <w:color w:val="365F91" w:themeColor="accent1" w:themeShade="BF"/>
    </w:rPr>
  </w:style>
  <w:style w:type="paragraph" w:styleId="IntenseQuote">
    <w:name w:val="Intense Quote"/>
    <w:basedOn w:val="Normal"/>
    <w:next w:val="Normal"/>
    <w:link w:val="IntenseQuoteChar"/>
    <w:uiPriority w:val="30"/>
    <w:qFormat/>
    <w:rsid w:val="006A32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A32CD"/>
    <w:rPr>
      <w:i/>
      <w:iCs/>
      <w:color w:val="365F91" w:themeColor="accent1" w:themeShade="BF"/>
    </w:rPr>
  </w:style>
  <w:style w:type="character" w:styleId="IntenseReference">
    <w:name w:val="Intense Reference"/>
    <w:basedOn w:val="DefaultParagraphFont"/>
    <w:uiPriority w:val="32"/>
    <w:qFormat/>
    <w:rsid w:val="006A32CD"/>
    <w:rPr>
      <w:b/>
      <w:bCs/>
      <w:smallCaps/>
      <w:color w:val="365F91" w:themeColor="accent1" w:themeShade="BF"/>
      <w:spacing w:val="5"/>
    </w:rPr>
  </w:style>
  <w:style w:type="paragraph" w:customStyle="1" w:styleId="paragraph">
    <w:name w:val="paragraph"/>
    <w:basedOn w:val="Normal"/>
    <w:rsid w:val="006A32C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6A32CD"/>
  </w:style>
  <w:style w:type="character" w:customStyle="1" w:styleId="eop">
    <w:name w:val="eop"/>
    <w:basedOn w:val="DefaultParagraphFont"/>
    <w:rsid w:val="006A32CD"/>
  </w:style>
  <w:style w:type="character" w:styleId="Hyperlink">
    <w:name w:val="Hyperlink"/>
    <w:basedOn w:val="DefaultParagraphFont"/>
    <w:uiPriority w:val="99"/>
    <w:unhideWhenUsed/>
    <w:rsid w:val="006A32CD"/>
    <w:rPr>
      <w:color w:val="0000FF" w:themeColor="hyperlink"/>
      <w:u w:val="single"/>
    </w:rPr>
  </w:style>
  <w:style w:type="character" w:styleId="UnresolvedMention">
    <w:name w:val="Unresolved Mention"/>
    <w:basedOn w:val="DefaultParagraphFont"/>
    <w:uiPriority w:val="99"/>
    <w:semiHidden/>
    <w:unhideWhenUsed/>
    <w:rsid w:val="006A32CD"/>
    <w:rPr>
      <w:color w:val="605E5C"/>
      <w:shd w:val="clear" w:color="auto" w:fill="E1DFDD"/>
    </w:rPr>
  </w:style>
  <w:style w:type="paragraph" w:styleId="NormalWeb">
    <w:name w:val="Normal (Web)"/>
    <w:basedOn w:val="Normal"/>
    <w:uiPriority w:val="99"/>
    <w:unhideWhenUsed/>
    <w:rsid w:val="002432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735E2"/>
    <w:rPr>
      <w:b/>
      <w:bCs/>
    </w:rPr>
  </w:style>
  <w:style w:type="paragraph" w:styleId="Revision">
    <w:name w:val="Revision"/>
    <w:hidden/>
    <w:uiPriority w:val="99"/>
    <w:semiHidden/>
    <w:rsid w:val="008121FB"/>
    <w:pPr>
      <w:spacing w:after="0" w:line="240" w:lineRule="auto"/>
    </w:pPr>
  </w:style>
  <w:style w:type="character" w:styleId="CommentReference">
    <w:name w:val="annotation reference"/>
    <w:basedOn w:val="DefaultParagraphFont"/>
    <w:uiPriority w:val="99"/>
    <w:semiHidden/>
    <w:unhideWhenUsed/>
    <w:rsid w:val="008121FB"/>
    <w:rPr>
      <w:sz w:val="16"/>
      <w:szCs w:val="16"/>
    </w:rPr>
  </w:style>
  <w:style w:type="paragraph" w:styleId="CommentText">
    <w:name w:val="annotation text"/>
    <w:basedOn w:val="Normal"/>
    <w:link w:val="CommentTextChar"/>
    <w:uiPriority w:val="99"/>
    <w:unhideWhenUsed/>
    <w:rsid w:val="008121FB"/>
    <w:pPr>
      <w:spacing w:line="240" w:lineRule="auto"/>
    </w:pPr>
    <w:rPr>
      <w:sz w:val="20"/>
      <w:szCs w:val="20"/>
    </w:rPr>
  </w:style>
  <w:style w:type="character" w:customStyle="1" w:styleId="CommentTextChar">
    <w:name w:val="Comment Text Char"/>
    <w:basedOn w:val="DefaultParagraphFont"/>
    <w:link w:val="CommentText"/>
    <w:uiPriority w:val="99"/>
    <w:rsid w:val="008121FB"/>
    <w:rPr>
      <w:sz w:val="20"/>
      <w:szCs w:val="20"/>
    </w:rPr>
  </w:style>
  <w:style w:type="paragraph" w:styleId="CommentSubject">
    <w:name w:val="annotation subject"/>
    <w:basedOn w:val="CommentText"/>
    <w:next w:val="CommentText"/>
    <w:link w:val="CommentSubjectChar"/>
    <w:uiPriority w:val="99"/>
    <w:semiHidden/>
    <w:unhideWhenUsed/>
    <w:rsid w:val="008121FB"/>
    <w:rPr>
      <w:b/>
      <w:bCs/>
    </w:rPr>
  </w:style>
  <w:style w:type="character" w:customStyle="1" w:styleId="CommentSubjectChar">
    <w:name w:val="Comment Subject Char"/>
    <w:basedOn w:val="CommentTextChar"/>
    <w:link w:val="CommentSubject"/>
    <w:uiPriority w:val="99"/>
    <w:semiHidden/>
    <w:rsid w:val="008121FB"/>
    <w:rPr>
      <w:b/>
      <w:bCs/>
      <w:sz w:val="20"/>
      <w:szCs w:val="20"/>
    </w:rPr>
  </w:style>
  <w:style w:type="table" w:styleId="TableGrid">
    <w:name w:val="Table Grid"/>
    <w:basedOn w:val="TableNormal"/>
    <w:uiPriority w:val="59"/>
    <w:rsid w:val="00400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D7330"/>
    <w:pPr>
      <w:spacing w:after="0" w:line="240" w:lineRule="auto"/>
    </w:pPr>
    <w:rPr>
      <w:rFonts w:ascii="Aptos" w:hAnsi="Aptos" w:cs="Aptos"/>
      <w:kern w:val="0"/>
      <w:sz w:val="24"/>
      <w:szCs w:val="24"/>
      <w:lang w:eastAsia="en-GB"/>
      <w14:ligatures w14:val="none"/>
    </w:rPr>
  </w:style>
  <w:style w:type="character" w:styleId="FollowedHyperlink">
    <w:name w:val="FollowedHyperlink"/>
    <w:basedOn w:val="DefaultParagraphFont"/>
    <w:uiPriority w:val="99"/>
    <w:semiHidden/>
    <w:unhideWhenUsed/>
    <w:rsid w:val="000927D8"/>
    <w:rPr>
      <w:color w:val="800080" w:themeColor="followedHyperlink"/>
      <w:u w:val="single"/>
    </w:rPr>
  </w:style>
  <w:style w:type="character" w:styleId="Emphasis">
    <w:name w:val="Emphasis"/>
    <w:basedOn w:val="DefaultParagraphFont"/>
    <w:uiPriority w:val="20"/>
    <w:qFormat/>
    <w:rsid w:val="00352145"/>
    <w:rPr>
      <w:i/>
      <w:iCs/>
    </w:rPr>
  </w:style>
  <w:style w:type="paragraph" w:customStyle="1" w:styleId="ssrcss-1q0x1qg-paragraph">
    <w:name w:val="ssrcss-1q0x1qg-paragraph"/>
    <w:basedOn w:val="Normal"/>
    <w:rsid w:val="00E4573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1677">
      <w:bodyDiv w:val="1"/>
      <w:marLeft w:val="0"/>
      <w:marRight w:val="0"/>
      <w:marTop w:val="0"/>
      <w:marBottom w:val="0"/>
      <w:divBdr>
        <w:top w:val="none" w:sz="0" w:space="0" w:color="auto"/>
        <w:left w:val="none" w:sz="0" w:space="0" w:color="auto"/>
        <w:bottom w:val="none" w:sz="0" w:space="0" w:color="auto"/>
        <w:right w:val="none" w:sz="0" w:space="0" w:color="auto"/>
      </w:divBdr>
    </w:div>
    <w:div w:id="129977862">
      <w:bodyDiv w:val="1"/>
      <w:marLeft w:val="0"/>
      <w:marRight w:val="0"/>
      <w:marTop w:val="0"/>
      <w:marBottom w:val="0"/>
      <w:divBdr>
        <w:top w:val="none" w:sz="0" w:space="0" w:color="auto"/>
        <w:left w:val="none" w:sz="0" w:space="0" w:color="auto"/>
        <w:bottom w:val="none" w:sz="0" w:space="0" w:color="auto"/>
        <w:right w:val="none" w:sz="0" w:space="0" w:color="auto"/>
      </w:divBdr>
    </w:div>
    <w:div w:id="182473951">
      <w:bodyDiv w:val="1"/>
      <w:marLeft w:val="0"/>
      <w:marRight w:val="0"/>
      <w:marTop w:val="0"/>
      <w:marBottom w:val="0"/>
      <w:divBdr>
        <w:top w:val="none" w:sz="0" w:space="0" w:color="auto"/>
        <w:left w:val="none" w:sz="0" w:space="0" w:color="auto"/>
        <w:bottom w:val="none" w:sz="0" w:space="0" w:color="auto"/>
        <w:right w:val="none" w:sz="0" w:space="0" w:color="auto"/>
      </w:divBdr>
    </w:div>
    <w:div w:id="204031404">
      <w:bodyDiv w:val="1"/>
      <w:marLeft w:val="0"/>
      <w:marRight w:val="0"/>
      <w:marTop w:val="0"/>
      <w:marBottom w:val="0"/>
      <w:divBdr>
        <w:top w:val="none" w:sz="0" w:space="0" w:color="auto"/>
        <w:left w:val="none" w:sz="0" w:space="0" w:color="auto"/>
        <w:bottom w:val="none" w:sz="0" w:space="0" w:color="auto"/>
        <w:right w:val="none" w:sz="0" w:space="0" w:color="auto"/>
      </w:divBdr>
    </w:div>
    <w:div w:id="206332796">
      <w:bodyDiv w:val="1"/>
      <w:marLeft w:val="0"/>
      <w:marRight w:val="0"/>
      <w:marTop w:val="0"/>
      <w:marBottom w:val="0"/>
      <w:divBdr>
        <w:top w:val="none" w:sz="0" w:space="0" w:color="auto"/>
        <w:left w:val="none" w:sz="0" w:space="0" w:color="auto"/>
        <w:bottom w:val="none" w:sz="0" w:space="0" w:color="auto"/>
        <w:right w:val="none" w:sz="0" w:space="0" w:color="auto"/>
      </w:divBdr>
    </w:div>
    <w:div w:id="240331135">
      <w:bodyDiv w:val="1"/>
      <w:marLeft w:val="0"/>
      <w:marRight w:val="0"/>
      <w:marTop w:val="0"/>
      <w:marBottom w:val="0"/>
      <w:divBdr>
        <w:top w:val="none" w:sz="0" w:space="0" w:color="auto"/>
        <w:left w:val="none" w:sz="0" w:space="0" w:color="auto"/>
        <w:bottom w:val="none" w:sz="0" w:space="0" w:color="auto"/>
        <w:right w:val="none" w:sz="0" w:space="0" w:color="auto"/>
      </w:divBdr>
    </w:div>
    <w:div w:id="252474480">
      <w:bodyDiv w:val="1"/>
      <w:marLeft w:val="0"/>
      <w:marRight w:val="0"/>
      <w:marTop w:val="0"/>
      <w:marBottom w:val="0"/>
      <w:divBdr>
        <w:top w:val="none" w:sz="0" w:space="0" w:color="auto"/>
        <w:left w:val="none" w:sz="0" w:space="0" w:color="auto"/>
        <w:bottom w:val="none" w:sz="0" w:space="0" w:color="auto"/>
        <w:right w:val="none" w:sz="0" w:space="0" w:color="auto"/>
      </w:divBdr>
    </w:div>
    <w:div w:id="259291753">
      <w:bodyDiv w:val="1"/>
      <w:marLeft w:val="0"/>
      <w:marRight w:val="0"/>
      <w:marTop w:val="0"/>
      <w:marBottom w:val="0"/>
      <w:divBdr>
        <w:top w:val="none" w:sz="0" w:space="0" w:color="auto"/>
        <w:left w:val="none" w:sz="0" w:space="0" w:color="auto"/>
        <w:bottom w:val="none" w:sz="0" w:space="0" w:color="auto"/>
        <w:right w:val="none" w:sz="0" w:space="0" w:color="auto"/>
      </w:divBdr>
    </w:div>
    <w:div w:id="264962380">
      <w:bodyDiv w:val="1"/>
      <w:marLeft w:val="0"/>
      <w:marRight w:val="0"/>
      <w:marTop w:val="0"/>
      <w:marBottom w:val="0"/>
      <w:divBdr>
        <w:top w:val="none" w:sz="0" w:space="0" w:color="auto"/>
        <w:left w:val="none" w:sz="0" w:space="0" w:color="auto"/>
        <w:bottom w:val="none" w:sz="0" w:space="0" w:color="auto"/>
        <w:right w:val="none" w:sz="0" w:space="0" w:color="auto"/>
      </w:divBdr>
    </w:div>
    <w:div w:id="266236537">
      <w:bodyDiv w:val="1"/>
      <w:marLeft w:val="0"/>
      <w:marRight w:val="0"/>
      <w:marTop w:val="0"/>
      <w:marBottom w:val="0"/>
      <w:divBdr>
        <w:top w:val="none" w:sz="0" w:space="0" w:color="auto"/>
        <w:left w:val="none" w:sz="0" w:space="0" w:color="auto"/>
        <w:bottom w:val="none" w:sz="0" w:space="0" w:color="auto"/>
        <w:right w:val="none" w:sz="0" w:space="0" w:color="auto"/>
      </w:divBdr>
    </w:div>
    <w:div w:id="267859882">
      <w:bodyDiv w:val="1"/>
      <w:marLeft w:val="0"/>
      <w:marRight w:val="0"/>
      <w:marTop w:val="0"/>
      <w:marBottom w:val="0"/>
      <w:divBdr>
        <w:top w:val="none" w:sz="0" w:space="0" w:color="auto"/>
        <w:left w:val="none" w:sz="0" w:space="0" w:color="auto"/>
        <w:bottom w:val="none" w:sz="0" w:space="0" w:color="auto"/>
        <w:right w:val="none" w:sz="0" w:space="0" w:color="auto"/>
      </w:divBdr>
    </w:div>
    <w:div w:id="270205581">
      <w:bodyDiv w:val="1"/>
      <w:marLeft w:val="0"/>
      <w:marRight w:val="0"/>
      <w:marTop w:val="0"/>
      <w:marBottom w:val="0"/>
      <w:divBdr>
        <w:top w:val="none" w:sz="0" w:space="0" w:color="auto"/>
        <w:left w:val="none" w:sz="0" w:space="0" w:color="auto"/>
        <w:bottom w:val="none" w:sz="0" w:space="0" w:color="auto"/>
        <w:right w:val="none" w:sz="0" w:space="0" w:color="auto"/>
      </w:divBdr>
    </w:div>
    <w:div w:id="293144429">
      <w:bodyDiv w:val="1"/>
      <w:marLeft w:val="0"/>
      <w:marRight w:val="0"/>
      <w:marTop w:val="0"/>
      <w:marBottom w:val="0"/>
      <w:divBdr>
        <w:top w:val="none" w:sz="0" w:space="0" w:color="auto"/>
        <w:left w:val="none" w:sz="0" w:space="0" w:color="auto"/>
        <w:bottom w:val="none" w:sz="0" w:space="0" w:color="auto"/>
        <w:right w:val="none" w:sz="0" w:space="0" w:color="auto"/>
      </w:divBdr>
    </w:div>
    <w:div w:id="344870768">
      <w:bodyDiv w:val="1"/>
      <w:marLeft w:val="0"/>
      <w:marRight w:val="0"/>
      <w:marTop w:val="0"/>
      <w:marBottom w:val="0"/>
      <w:divBdr>
        <w:top w:val="none" w:sz="0" w:space="0" w:color="auto"/>
        <w:left w:val="none" w:sz="0" w:space="0" w:color="auto"/>
        <w:bottom w:val="none" w:sz="0" w:space="0" w:color="auto"/>
        <w:right w:val="none" w:sz="0" w:space="0" w:color="auto"/>
      </w:divBdr>
    </w:div>
    <w:div w:id="381755421">
      <w:bodyDiv w:val="1"/>
      <w:marLeft w:val="0"/>
      <w:marRight w:val="0"/>
      <w:marTop w:val="0"/>
      <w:marBottom w:val="0"/>
      <w:divBdr>
        <w:top w:val="none" w:sz="0" w:space="0" w:color="auto"/>
        <w:left w:val="none" w:sz="0" w:space="0" w:color="auto"/>
        <w:bottom w:val="none" w:sz="0" w:space="0" w:color="auto"/>
        <w:right w:val="none" w:sz="0" w:space="0" w:color="auto"/>
      </w:divBdr>
    </w:div>
    <w:div w:id="420638284">
      <w:bodyDiv w:val="1"/>
      <w:marLeft w:val="0"/>
      <w:marRight w:val="0"/>
      <w:marTop w:val="0"/>
      <w:marBottom w:val="0"/>
      <w:divBdr>
        <w:top w:val="none" w:sz="0" w:space="0" w:color="auto"/>
        <w:left w:val="none" w:sz="0" w:space="0" w:color="auto"/>
        <w:bottom w:val="none" w:sz="0" w:space="0" w:color="auto"/>
        <w:right w:val="none" w:sz="0" w:space="0" w:color="auto"/>
      </w:divBdr>
    </w:div>
    <w:div w:id="437410177">
      <w:bodyDiv w:val="1"/>
      <w:marLeft w:val="0"/>
      <w:marRight w:val="0"/>
      <w:marTop w:val="0"/>
      <w:marBottom w:val="0"/>
      <w:divBdr>
        <w:top w:val="none" w:sz="0" w:space="0" w:color="auto"/>
        <w:left w:val="none" w:sz="0" w:space="0" w:color="auto"/>
        <w:bottom w:val="none" w:sz="0" w:space="0" w:color="auto"/>
        <w:right w:val="none" w:sz="0" w:space="0" w:color="auto"/>
      </w:divBdr>
    </w:div>
    <w:div w:id="450780354">
      <w:bodyDiv w:val="1"/>
      <w:marLeft w:val="0"/>
      <w:marRight w:val="0"/>
      <w:marTop w:val="0"/>
      <w:marBottom w:val="0"/>
      <w:divBdr>
        <w:top w:val="none" w:sz="0" w:space="0" w:color="auto"/>
        <w:left w:val="none" w:sz="0" w:space="0" w:color="auto"/>
        <w:bottom w:val="none" w:sz="0" w:space="0" w:color="auto"/>
        <w:right w:val="none" w:sz="0" w:space="0" w:color="auto"/>
      </w:divBdr>
    </w:div>
    <w:div w:id="490757280">
      <w:bodyDiv w:val="1"/>
      <w:marLeft w:val="0"/>
      <w:marRight w:val="0"/>
      <w:marTop w:val="0"/>
      <w:marBottom w:val="0"/>
      <w:divBdr>
        <w:top w:val="none" w:sz="0" w:space="0" w:color="auto"/>
        <w:left w:val="none" w:sz="0" w:space="0" w:color="auto"/>
        <w:bottom w:val="none" w:sz="0" w:space="0" w:color="auto"/>
        <w:right w:val="none" w:sz="0" w:space="0" w:color="auto"/>
      </w:divBdr>
    </w:div>
    <w:div w:id="531965599">
      <w:bodyDiv w:val="1"/>
      <w:marLeft w:val="0"/>
      <w:marRight w:val="0"/>
      <w:marTop w:val="0"/>
      <w:marBottom w:val="0"/>
      <w:divBdr>
        <w:top w:val="none" w:sz="0" w:space="0" w:color="auto"/>
        <w:left w:val="none" w:sz="0" w:space="0" w:color="auto"/>
        <w:bottom w:val="none" w:sz="0" w:space="0" w:color="auto"/>
        <w:right w:val="none" w:sz="0" w:space="0" w:color="auto"/>
      </w:divBdr>
    </w:div>
    <w:div w:id="595672212">
      <w:bodyDiv w:val="1"/>
      <w:marLeft w:val="0"/>
      <w:marRight w:val="0"/>
      <w:marTop w:val="0"/>
      <w:marBottom w:val="0"/>
      <w:divBdr>
        <w:top w:val="none" w:sz="0" w:space="0" w:color="auto"/>
        <w:left w:val="none" w:sz="0" w:space="0" w:color="auto"/>
        <w:bottom w:val="none" w:sz="0" w:space="0" w:color="auto"/>
        <w:right w:val="none" w:sz="0" w:space="0" w:color="auto"/>
      </w:divBdr>
    </w:div>
    <w:div w:id="676732551">
      <w:bodyDiv w:val="1"/>
      <w:marLeft w:val="0"/>
      <w:marRight w:val="0"/>
      <w:marTop w:val="0"/>
      <w:marBottom w:val="0"/>
      <w:divBdr>
        <w:top w:val="none" w:sz="0" w:space="0" w:color="auto"/>
        <w:left w:val="none" w:sz="0" w:space="0" w:color="auto"/>
        <w:bottom w:val="none" w:sz="0" w:space="0" w:color="auto"/>
        <w:right w:val="none" w:sz="0" w:space="0" w:color="auto"/>
      </w:divBdr>
    </w:div>
    <w:div w:id="701711443">
      <w:bodyDiv w:val="1"/>
      <w:marLeft w:val="0"/>
      <w:marRight w:val="0"/>
      <w:marTop w:val="0"/>
      <w:marBottom w:val="0"/>
      <w:divBdr>
        <w:top w:val="none" w:sz="0" w:space="0" w:color="auto"/>
        <w:left w:val="none" w:sz="0" w:space="0" w:color="auto"/>
        <w:bottom w:val="none" w:sz="0" w:space="0" w:color="auto"/>
        <w:right w:val="none" w:sz="0" w:space="0" w:color="auto"/>
      </w:divBdr>
    </w:div>
    <w:div w:id="734546554">
      <w:bodyDiv w:val="1"/>
      <w:marLeft w:val="0"/>
      <w:marRight w:val="0"/>
      <w:marTop w:val="0"/>
      <w:marBottom w:val="0"/>
      <w:divBdr>
        <w:top w:val="none" w:sz="0" w:space="0" w:color="auto"/>
        <w:left w:val="none" w:sz="0" w:space="0" w:color="auto"/>
        <w:bottom w:val="none" w:sz="0" w:space="0" w:color="auto"/>
        <w:right w:val="none" w:sz="0" w:space="0" w:color="auto"/>
      </w:divBdr>
    </w:div>
    <w:div w:id="734594516">
      <w:bodyDiv w:val="1"/>
      <w:marLeft w:val="0"/>
      <w:marRight w:val="0"/>
      <w:marTop w:val="0"/>
      <w:marBottom w:val="0"/>
      <w:divBdr>
        <w:top w:val="none" w:sz="0" w:space="0" w:color="auto"/>
        <w:left w:val="none" w:sz="0" w:space="0" w:color="auto"/>
        <w:bottom w:val="none" w:sz="0" w:space="0" w:color="auto"/>
        <w:right w:val="none" w:sz="0" w:space="0" w:color="auto"/>
      </w:divBdr>
    </w:div>
    <w:div w:id="853493033">
      <w:bodyDiv w:val="1"/>
      <w:marLeft w:val="0"/>
      <w:marRight w:val="0"/>
      <w:marTop w:val="0"/>
      <w:marBottom w:val="0"/>
      <w:divBdr>
        <w:top w:val="none" w:sz="0" w:space="0" w:color="auto"/>
        <w:left w:val="none" w:sz="0" w:space="0" w:color="auto"/>
        <w:bottom w:val="none" w:sz="0" w:space="0" w:color="auto"/>
        <w:right w:val="none" w:sz="0" w:space="0" w:color="auto"/>
      </w:divBdr>
    </w:div>
    <w:div w:id="888301629">
      <w:bodyDiv w:val="1"/>
      <w:marLeft w:val="0"/>
      <w:marRight w:val="0"/>
      <w:marTop w:val="0"/>
      <w:marBottom w:val="0"/>
      <w:divBdr>
        <w:top w:val="none" w:sz="0" w:space="0" w:color="auto"/>
        <w:left w:val="none" w:sz="0" w:space="0" w:color="auto"/>
        <w:bottom w:val="none" w:sz="0" w:space="0" w:color="auto"/>
        <w:right w:val="none" w:sz="0" w:space="0" w:color="auto"/>
      </w:divBdr>
    </w:div>
    <w:div w:id="959452149">
      <w:bodyDiv w:val="1"/>
      <w:marLeft w:val="0"/>
      <w:marRight w:val="0"/>
      <w:marTop w:val="0"/>
      <w:marBottom w:val="0"/>
      <w:divBdr>
        <w:top w:val="none" w:sz="0" w:space="0" w:color="auto"/>
        <w:left w:val="none" w:sz="0" w:space="0" w:color="auto"/>
        <w:bottom w:val="none" w:sz="0" w:space="0" w:color="auto"/>
        <w:right w:val="none" w:sz="0" w:space="0" w:color="auto"/>
      </w:divBdr>
    </w:div>
    <w:div w:id="979462291">
      <w:bodyDiv w:val="1"/>
      <w:marLeft w:val="0"/>
      <w:marRight w:val="0"/>
      <w:marTop w:val="0"/>
      <w:marBottom w:val="0"/>
      <w:divBdr>
        <w:top w:val="none" w:sz="0" w:space="0" w:color="auto"/>
        <w:left w:val="none" w:sz="0" w:space="0" w:color="auto"/>
        <w:bottom w:val="none" w:sz="0" w:space="0" w:color="auto"/>
        <w:right w:val="none" w:sz="0" w:space="0" w:color="auto"/>
      </w:divBdr>
    </w:div>
    <w:div w:id="983704909">
      <w:bodyDiv w:val="1"/>
      <w:marLeft w:val="0"/>
      <w:marRight w:val="0"/>
      <w:marTop w:val="0"/>
      <w:marBottom w:val="0"/>
      <w:divBdr>
        <w:top w:val="none" w:sz="0" w:space="0" w:color="auto"/>
        <w:left w:val="none" w:sz="0" w:space="0" w:color="auto"/>
        <w:bottom w:val="none" w:sz="0" w:space="0" w:color="auto"/>
        <w:right w:val="none" w:sz="0" w:space="0" w:color="auto"/>
      </w:divBdr>
    </w:div>
    <w:div w:id="1001390550">
      <w:bodyDiv w:val="1"/>
      <w:marLeft w:val="0"/>
      <w:marRight w:val="0"/>
      <w:marTop w:val="0"/>
      <w:marBottom w:val="0"/>
      <w:divBdr>
        <w:top w:val="none" w:sz="0" w:space="0" w:color="auto"/>
        <w:left w:val="none" w:sz="0" w:space="0" w:color="auto"/>
        <w:bottom w:val="none" w:sz="0" w:space="0" w:color="auto"/>
        <w:right w:val="none" w:sz="0" w:space="0" w:color="auto"/>
      </w:divBdr>
    </w:div>
    <w:div w:id="1001813421">
      <w:bodyDiv w:val="1"/>
      <w:marLeft w:val="0"/>
      <w:marRight w:val="0"/>
      <w:marTop w:val="0"/>
      <w:marBottom w:val="0"/>
      <w:divBdr>
        <w:top w:val="none" w:sz="0" w:space="0" w:color="auto"/>
        <w:left w:val="none" w:sz="0" w:space="0" w:color="auto"/>
        <w:bottom w:val="none" w:sz="0" w:space="0" w:color="auto"/>
        <w:right w:val="none" w:sz="0" w:space="0" w:color="auto"/>
      </w:divBdr>
    </w:div>
    <w:div w:id="1022367185">
      <w:bodyDiv w:val="1"/>
      <w:marLeft w:val="0"/>
      <w:marRight w:val="0"/>
      <w:marTop w:val="0"/>
      <w:marBottom w:val="0"/>
      <w:divBdr>
        <w:top w:val="none" w:sz="0" w:space="0" w:color="auto"/>
        <w:left w:val="none" w:sz="0" w:space="0" w:color="auto"/>
        <w:bottom w:val="none" w:sz="0" w:space="0" w:color="auto"/>
        <w:right w:val="none" w:sz="0" w:space="0" w:color="auto"/>
      </w:divBdr>
    </w:div>
    <w:div w:id="1035155096">
      <w:bodyDiv w:val="1"/>
      <w:marLeft w:val="0"/>
      <w:marRight w:val="0"/>
      <w:marTop w:val="0"/>
      <w:marBottom w:val="0"/>
      <w:divBdr>
        <w:top w:val="none" w:sz="0" w:space="0" w:color="auto"/>
        <w:left w:val="none" w:sz="0" w:space="0" w:color="auto"/>
        <w:bottom w:val="none" w:sz="0" w:space="0" w:color="auto"/>
        <w:right w:val="none" w:sz="0" w:space="0" w:color="auto"/>
      </w:divBdr>
    </w:div>
    <w:div w:id="1039628592">
      <w:bodyDiv w:val="1"/>
      <w:marLeft w:val="0"/>
      <w:marRight w:val="0"/>
      <w:marTop w:val="0"/>
      <w:marBottom w:val="0"/>
      <w:divBdr>
        <w:top w:val="none" w:sz="0" w:space="0" w:color="auto"/>
        <w:left w:val="none" w:sz="0" w:space="0" w:color="auto"/>
        <w:bottom w:val="none" w:sz="0" w:space="0" w:color="auto"/>
        <w:right w:val="none" w:sz="0" w:space="0" w:color="auto"/>
      </w:divBdr>
    </w:div>
    <w:div w:id="1056973341">
      <w:bodyDiv w:val="1"/>
      <w:marLeft w:val="0"/>
      <w:marRight w:val="0"/>
      <w:marTop w:val="0"/>
      <w:marBottom w:val="0"/>
      <w:divBdr>
        <w:top w:val="none" w:sz="0" w:space="0" w:color="auto"/>
        <w:left w:val="none" w:sz="0" w:space="0" w:color="auto"/>
        <w:bottom w:val="none" w:sz="0" w:space="0" w:color="auto"/>
        <w:right w:val="none" w:sz="0" w:space="0" w:color="auto"/>
      </w:divBdr>
    </w:div>
    <w:div w:id="1098137317">
      <w:bodyDiv w:val="1"/>
      <w:marLeft w:val="0"/>
      <w:marRight w:val="0"/>
      <w:marTop w:val="0"/>
      <w:marBottom w:val="0"/>
      <w:divBdr>
        <w:top w:val="none" w:sz="0" w:space="0" w:color="auto"/>
        <w:left w:val="none" w:sz="0" w:space="0" w:color="auto"/>
        <w:bottom w:val="none" w:sz="0" w:space="0" w:color="auto"/>
        <w:right w:val="none" w:sz="0" w:space="0" w:color="auto"/>
      </w:divBdr>
    </w:div>
    <w:div w:id="1109356429">
      <w:bodyDiv w:val="1"/>
      <w:marLeft w:val="0"/>
      <w:marRight w:val="0"/>
      <w:marTop w:val="0"/>
      <w:marBottom w:val="0"/>
      <w:divBdr>
        <w:top w:val="none" w:sz="0" w:space="0" w:color="auto"/>
        <w:left w:val="none" w:sz="0" w:space="0" w:color="auto"/>
        <w:bottom w:val="none" w:sz="0" w:space="0" w:color="auto"/>
        <w:right w:val="none" w:sz="0" w:space="0" w:color="auto"/>
      </w:divBdr>
    </w:div>
    <w:div w:id="1110246747">
      <w:bodyDiv w:val="1"/>
      <w:marLeft w:val="0"/>
      <w:marRight w:val="0"/>
      <w:marTop w:val="0"/>
      <w:marBottom w:val="0"/>
      <w:divBdr>
        <w:top w:val="none" w:sz="0" w:space="0" w:color="auto"/>
        <w:left w:val="none" w:sz="0" w:space="0" w:color="auto"/>
        <w:bottom w:val="none" w:sz="0" w:space="0" w:color="auto"/>
        <w:right w:val="none" w:sz="0" w:space="0" w:color="auto"/>
      </w:divBdr>
    </w:div>
    <w:div w:id="1111170718">
      <w:bodyDiv w:val="1"/>
      <w:marLeft w:val="0"/>
      <w:marRight w:val="0"/>
      <w:marTop w:val="0"/>
      <w:marBottom w:val="0"/>
      <w:divBdr>
        <w:top w:val="none" w:sz="0" w:space="0" w:color="auto"/>
        <w:left w:val="none" w:sz="0" w:space="0" w:color="auto"/>
        <w:bottom w:val="none" w:sz="0" w:space="0" w:color="auto"/>
        <w:right w:val="none" w:sz="0" w:space="0" w:color="auto"/>
      </w:divBdr>
    </w:div>
    <w:div w:id="1174494614">
      <w:bodyDiv w:val="1"/>
      <w:marLeft w:val="0"/>
      <w:marRight w:val="0"/>
      <w:marTop w:val="0"/>
      <w:marBottom w:val="0"/>
      <w:divBdr>
        <w:top w:val="none" w:sz="0" w:space="0" w:color="auto"/>
        <w:left w:val="none" w:sz="0" w:space="0" w:color="auto"/>
        <w:bottom w:val="none" w:sz="0" w:space="0" w:color="auto"/>
        <w:right w:val="none" w:sz="0" w:space="0" w:color="auto"/>
      </w:divBdr>
    </w:div>
    <w:div w:id="1191725934">
      <w:bodyDiv w:val="1"/>
      <w:marLeft w:val="0"/>
      <w:marRight w:val="0"/>
      <w:marTop w:val="0"/>
      <w:marBottom w:val="0"/>
      <w:divBdr>
        <w:top w:val="none" w:sz="0" w:space="0" w:color="auto"/>
        <w:left w:val="none" w:sz="0" w:space="0" w:color="auto"/>
        <w:bottom w:val="none" w:sz="0" w:space="0" w:color="auto"/>
        <w:right w:val="none" w:sz="0" w:space="0" w:color="auto"/>
      </w:divBdr>
    </w:div>
    <w:div w:id="1192449465">
      <w:bodyDiv w:val="1"/>
      <w:marLeft w:val="0"/>
      <w:marRight w:val="0"/>
      <w:marTop w:val="0"/>
      <w:marBottom w:val="0"/>
      <w:divBdr>
        <w:top w:val="none" w:sz="0" w:space="0" w:color="auto"/>
        <w:left w:val="none" w:sz="0" w:space="0" w:color="auto"/>
        <w:bottom w:val="none" w:sz="0" w:space="0" w:color="auto"/>
        <w:right w:val="none" w:sz="0" w:space="0" w:color="auto"/>
      </w:divBdr>
    </w:div>
    <w:div w:id="1222401858">
      <w:bodyDiv w:val="1"/>
      <w:marLeft w:val="0"/>
      <w:marRight w:val="0"/>
      <w:marTop w:val="0"/>
      <w:marBottom w:val="0"/>
      <w:divBdr>
        <w:top w:val="none" w:sz="0" w:space="0" w:color="auto"/>
        <w:left w:val="none" w:sz="0" w:space="0" w:color="auto"/>
        <w:bottom w:val="none" w:sz="0" w:space="0" w:color="auto"/>
        <w:right w:val="none" w:sz="0" w:space="0" w:color="auto"/>
      </w:divBdr>
    </w:div>
    <w:div w:id="1238244574">
      <w:bodyDiv w:val="1"/>
      <w:marLeft w:val="0"/>
      <w:marRight w:val="0"/>
      <w:marTop w:val="0"/>
      <w:marBottom w:val="0"/>
      <w:divBdr>
        <w:top w:val="none" w:sz="0" w:space="0" w:color="auto"/>
        <w:left w:val="none" w:sz="0" w:space="0" w:color="auto"/>
        <w:bottom w:val="none" w:sz="0" w:space="0" w:color="auto"/>
        <w:right w:val="none" w:sz="0" w:space="0" w:color="auto"/>
      </w:divBdr>
    </w:div>
    <w:div w:id="1253592197">
      <w:bodyDiv w:val="1"/>
      <w:marLeft w:val="0"/>
      <w:marRight w:val="0"/>
      <w:marTop w:val="0"/>
      <w:marBottom w:val="0"/>
      <w:divBdr>
        <w:top w:val="none" w:sz="0" w:space="0" w:color="auto"/>
        <w:left w:val="none" w:sz="0" w:space="0" w:color="auto"/>
        <w:bottom w:val="none" w:sz="0" w:space="0" w:color="auto"/>
        <w:right w:val="none" w:sz="0" w:space="0" w:color="auto"/>
      </w:divBdr>
    </w:div>
    <w:div w:id="1277441066">
      <w:bodyDiv w:val="1"/>
      <w:marLeft w:val="0"/>
      <w:marRight w:val="0"/>
      <w:marTop w:val="0"/>
      <w:marBottom w:val="0"/>
      <w:divBdr>
        <w:top w:val="none" w:sz="0" w:space="0" w:color="auto"/>
        <w:left w:val="none" w:sz="0" w:space="0" w:color="auto"/>
        <w:bottom w:val="none" w:sz="0" w:space="0" w:color="auto"/>
        <w:right w:val="none" w:sz="0" w:space="0" w:color="auto"/>
      </w:divBdr>
    </w:div>
    <w:div w:id="1284267857">
      <w:bodyDiv w:val="1"/>
      <w:marLeft w:val="0"/>
      <w:marRight w:val="0"/>
      <w:marTop w:val="0"/>
      <w:marBottom w:val="0"/>
      <w:divBdr>
        <w:top w:val="none" w:sz="0" w:space="0" w:color="auto"/>
        <w:left w:val="none" w:sz="0" w:space="0" w:color="auto"/>
        <w:bottom w:val="none" w:sz="0" w:space="0" w:color="auto"/>
        <w:right w:val="none" w:sz="0" w:space="0" w:color="auto"/>
      </w:divBdr>
    </w:div>
    <w:div w:id="1298100746">
      <w:bodyDiv w:val="1"/>
      <w:marLeft w:val="0"/>
      <w:marRight w:val="0"/>
      <w:marTop w:val="0"/>
      <w:marBottom w:val="0"/>
      <w:divBdr>
        <w:top w:val="none" w:sz="0" w:space="0" w:color="auto"/>
        <w:left w:val="none" w:sz="0" w:space="0" w:color="auto"/>
        <w:bottom w:val="none" w:sz="0" w:space="0" w:color="auto"/>
        <w:right w:val="none" w:sz="0" w:space="0" w:color="auto"/>
      </w:divBdr>
    </w:div>
    <w:div w:id="1315180847">
      <w:bodyDiv w:val="1"/>
      <w:marLeft w:val="0"/>
      <w:marRight w:val="0"/>
      <w:marTop w:val="0"/>
      <w:marBottom w:val="0"/>
      <w:divBdr>
        <w:top w:val="none" w:sz="0" w:space="0" w:color="auto"/>
        <w:left w:val="none" w:sz="0" w:space="0" w:color="auto"/>
        <w:bottom w:val="none" w:sz="0" w:space="0" w:color="auto"/>
        <w:right w:val="none" w:sz="0" w:space="0" w:color="auto"/>
      </w:divBdr>
    </w:div>
    <w:div w:id="1358316598">
      <w:bodyDiv w:val="1"/>
      <w:marLeft w:val="0"/>
      <w:marRight w:val="0"/>
      <w:marTop w:val="0"/>
      <w:marBottom w:val="0"/>
      <w:divBdr>
        <w:top w:val="none" w:sz="0" w:space="0" w:color="auto"/>
        <w:left w:val="none" w:sz="0" w:space="0" w:color="auto"/>
        <w:bottom w:val="none" w:sz="0" w:space="0" w:color="auto"/>
        <w:right w:val="none" w:sz="0" w:space="0" w:color="auto"/>
      </w:divBdr>
    </w:div>
    <w:div w:id="1361856438">
      <w:bodyDiv w:val="1"/>
      <w:marLeft w:val="0"/>
      <w:marRight w:val="0"/>
      <w:marTop w:val="0"/>
      <w:marBottom w:val="0"/>
      <w:divBdr>
        <w:top w:val="none" w:sz="0" w:space="0" w:color="auto"/>
        <w:left w:val="none" w:sz="0" w:space="0" w:color="auto"/>
        <w:bottom w:val="none" w:sz="0" w:space="0" w:color="auto"/>
        <w:right w:val="none" w:sz="0" w:space="0" w:color="auto"/>
      </w:divBdr>
    </w:div>
    <w:div w:id="1370105571">
      <w:bodyDiv w:val="1"/>
      <w:marLeft w:val="0"/>
      <w:marRight w:val="0"/>
      <w:marTop w:val="0"/>
      <w:marBottom w:val="0"/>
      <w:divBdr>
        <w:top w:val="none" w:sz="0" w:space="0" w:color="auto"/>
        <w:left w:val="none" w:sz="0" w:space="0" w:color="auto"/>
        <w:bottom w:val="none" w:sz="0" w:space="0" w:color="auto"/>
        <w:right w:val="none" w:sz="0" w:space="0" w:color="auto"/>
      </w:divBdr>
    </w:div>
    <w:div w:id="1383091240">
      <w:bodyDiv w:val="1"/>
      <w:marLeft w:val="0"/>
      <w:marRight w:val="0"/>
      <w:marTop w:val="0"/>
      <w:marBottom w:val="0"/>
      <w:divBdr>
        <w:top w:val="none" w:sz="0" w:space="0" w:color="auto"/>
        <w:left w:val="none" w:sz="0" w:space="0" w:color="auto"/>
        <w:bottom w:val="none" w:sz="0" w:space="0" w:color="auto"/>
        <w:right w:val="none" w:sz="0" w:space="0" w:color="auto"/>
      </w:divBdr>
    </w:div>
    <w:div w:id="1408066790">
      <w:bodyDiv w:val="1"/>
      <w:marLeft w:val="0"/>
      <w:marRight w:val="0"/>
      <w:marTop w:val="0"/>
      <w:marBottom w:val="0"/>
      <w:divBdr>
        <w:top w:val="none" w:sz="0" w:space="0" w:color="auto"/>
        <w:left w:val="none" w:sz="0" w:space="0" w:color="auto"/>
        <w:bottom w:val="none" w:sz="0" w:space="0" w:color="auto"/>
        <w:right w:val="none" w:sz="0" w:space="0" w:color="auto"/>
      </w:divBdr>
    </w:div>
    <w:div w:id="1461605653">
      <w:bodyDiv w:val="1"/>
      <w:marLeft w:val="0"/>
      <w:marRight w:val="0"/>
      <w:marTop w:val="0"/>
      <w:marBottom w:val="0"/>
      <w:divBdr>
        <w:top w:val="none" w:sz="0" w:space="0" w:color="auto"/>
        <w:left w:val="none" w:sz="0" w:space="0" w:color="auto"/>
        <w:bottom w:val="none" w:sz="0" w:space="0" w:color="auto"/>
        <w:right w:val="none" w:sz="0" w:space="0" w:color="auto"/>
      </w:divBdr>
    </w:div>
    <w:div w:id="1473400231">
      <w:bodyDiv w:val="1"/>
      <w:marLeft w:val="0"/>
      <w:marRight w:val="0"/>
      <w:marTop w:val="0"/>
      <w:marBottom w:val="0"/>
      <w:divBdr>
        <w:top w:val="none" w:sz="0" w:space="0" w:color="auto"/>
        <w:left w:val="none" w:sz="0" w:space="0" w:color="auto"/>
        <w:bottom w:val="none" w:sz="0" w:space="0" w:color="auto"/>
        <w:right w:val="none" w:sz="0" w:space="0" w:color="auto"/>
      </w:divBdr>
    </w:div>
    <w:div w:id="1513449427">
      <w:bodyDiv w:val="1"/>
      <w:marLeft w:val="0"/>
      <w:marRight w:val="0"/>
      <w:marTop w:val="0"/>
      <w:marBottom w:val="0"/>
      <w:divBdr>
        <w:top w:val="none" w:sz="0" w:space="0" w:color="auto"/>
        <w:left w:val="none" w:sz="0" w:space="0" w:color="auto"/>
        <w:bottom w:val="none" w:sz="0" w:space="0" w:color="auto"/>
        <w:right w:val="none" w:sz="0" w:space="0" w:color="auto"/>
      </w:divBdr>
    </w:div>
    <w:div w:id="1533956418">
      <w:bodyDiv w:val="1"/>
      <w:marLeft w:val="0"/>
      <w:marRight w:val="0"/>
      <w:marTop w:val="0"/>
      <w:marBottom w:val="0"/>
      <w:divBdr>
        <w:top w:val="none" w:sz="0" w:space="0" w:color="auto"/>
        <w:left w:val="none" w:sz="0" w:space="0" w:color="auto"/>
        <w:bottom w:val="none" w:sz="0" w:space="0" w:color="auto"/>
        <w:right w:val="none" w:sz="0" w:space="0" w:color="auto"/>
      </w:divBdr>
    </w:div>
    <w:div w:id="1611888581">
      <w:bodyDiv w:val="1"/>
      <w:marLeft w:val="0"/>
      <w:marRight w:val="0"/>
      <w:marTop w:val="0"/>
      <w:marBottom w:val="0"/>
      <w:divBdr>
        <w:top w:val="none" w:sz="0" w:space="0" w:color="auto"/>
        <w:left w:val="none" w:sz="0" w:space="0" w:color="auto"/>
        <w:bottom w:val="none" w:sz="0" w:space="0" w:color="auto"/>
        <w:right w:val="none" w:sz="0" w:space="0" w:color="auto"/>
      </w:divBdr>
    </w:div>
    <w:div w:id="1620914241">
      <w:bodyDiv w:val="1"/>
      <w:marLeft w:val="0"/>
      <w:marRight w:val="0"/>
      <w:marTop w:val="0"/>
      <w:marBottom w:val="0"/>
      <w:divBdr>
        <w:top w:val="none" w:sz="0" w:space="0" w:color="auto"/>
        <w:left w:val="none" w:sz="0" w:space="0" w:color="auto"/>
        <w:bottom w:val="none" w:sz="0" w:space="0" w:color="auto"/>
        <w:right w:val="none" w:sz="0" w:space="0" w:color="auto"/>
      </w:divBdr>
    </w:div>
    <w:div w:id="1636980776">
      <w:bodyDiv w:val="1"/>
      <w:marLeft w:val="0"/>
      <w:marRight w:val="0"/>
      <w:marTop w:val="0"/>
      <w:marBottom w:val="0"/>
      <w:divBdr>
        <w:top w:val="none" w:sz="0" w:space="0" w:color="auto"/>
        <w:left w:val="none" w:sz="0" w:space="0" w:color="auto"/>
        <w:bottom w:val="none" w:sz="0" w:space="0" w:color="auto"/>
        <w:right w:val="none" w:sz="0" w:space="0" w:color="auto"/>
      </w:divBdr>
    </w:div>
    <w:div w:id="1689600044">
      <w:bodyDiv w:val="1"/>
      <w:marLeft w:val="0"/>
      <w:marRight w:val="0"/>
      <w:marTop w:val="0"/>
      <w:marBottom w:val="0"/>
      <w:divBdr>
        <w:top w:val="none" w:sz="0" w:space="0" w:color="auto"/>
        <w:left w:val="none" w:sz="0" w:space="0" w:color="auto"/>
        <w:bottom w:val="none" w:sz="0" w:space="0" w:color="auto"/>
        <w:right w:val="none" w:sz="0" w:space="0" w:color="auto"/>
      </w:divBdr>
    </w:div>
    <w:div w:id="1702172535">
      <w:bodyDiv w:val="1"/>
      <w:marLeft w:val="0"/>
      <w:marRight w:val="0"/>
      <w:marTop w:val="0"/>
      <w:marBottom w:val="0"/>
      <w:divBdr>
        <w:top w:val="none" w:sz="0" w:space="0" w:color="auto"/>
        <w:left w:val="none" w:sz="0" w:space="0" w:color="auto"/>
        <w:bottom w:val="none" w:sz="0" w:space="0" w:color="auto"/>
        <w:right w:val="none" w:sz="0" w:space="0" w:color="auto"/>
      </w:divBdr>
    </w:div>
    <w:div w:id="1709405182">
      <w:bodyDiv w:val="1"/>
      <w:marLeft w:val="0"/>
      <w:marRight w:val="0"/>
      <w:marTop w:val="0"/>
      <w:marBottom w:val="0"/>
      <w:divBdr>
        <w:top w:val="none" w:sz="0" w:space="0" w:color="auto"/>
        <w:left w:val="none" w:sz="0" w:space="0" w:color="auto"/>
        <w:bottom w:val="none" w:sz="0" w:space="0" w:color="auto"/>
        <w:right w:val="none" w:sz="0" w:space="0" w:color="auto"/>
      </w:divBdr>
    </w:div>
    <w:div w:id="1712729297">
      <w:bodyDiv w:val="1"/>
      <w:marLeft w:val="0"/>
      <w:marRight w:val="0"/>
      <w:marTop w:val="0"/>
      <w:marBottom w:val="0"/>
      <w:divBdr>
        <w:top w:val="none" w:sz="0" w:space="0" w:color="auto"/>
        <w:left w:val="none" w:sz="0" w:space="0" w:color="auto"/>
        <w:bottom w:val="none" w:sz="0" w:space="0" w:color="auto"/>
        <w:right w:val="none" w:sz="0" w:space="0" w:color="auto"/>
      </w:divBdr>
    </w:div>
    <w:div w:id="1740666122">
      <w:bodyDiv w:val="1"/>
      <w:marLeft w:val="0"/>
      <w:marRight w:val="0"/>
      <w:marTop w:val="0"/>
      <w:marBottom w:val="0"/>
      <w:divBdr>
        <w:top w:val="none" w:sz="0" w:space="0" w:color="auto"/>
        <w:left w:val="none" w:sz="0" w:space="0" w:color="auto"/>
        <w:bottom w:val="none" w:sz="0" w:space="0" w:color="auto"/>
        <w:right w:val="none" w:sz="0" w:space="0" w:color="auto"/>
      </w:divBdr>
    </w:div>
    <w:div w:id="1788886130">
      <w:bodyDiv w:val="1"/>
      <w:marLeft w:val="0"/>
      <w:marRight w:val="0"/>
      <w:marTop w:val="0"/>
      <w:marBottom w:val="0"/>
      <w:divBdr>
        <w:top w:val="none" w:sz="0" w:space="0" w:color="auto"/>
        <w:left w:val="none" w:sz="0" w:space="0" w:color="auto"/>
        <w:bottom w:val="none" w:sz="0" w:space="0" w:color="auto"/>
        <w:right w:val="none" w:sz="0" w:space="0" w:color="auto"/>
      </w:divBdr>
    </w:div>
    <w:div w:id="1830898551">
      <w:bodyDiv w:val="1"/>
      <w:marLeft w:val="0"/>
      <w:marRight w:val="0"/>
      <w:marTop w:val="0"/>
      <w:marBottom w:val="0"/>
      <w:divBdr>
        <w:top w:val="none" w:sz="0" w:space="0" w:color="auto"/>
        <w:left w:val="none" w:sz="0" w:space="0" w:color="auto"/>
        <w:bottom w:val="none" w:sz="0" w:space="0" w:color="auto"/>
        <w:right w:val="none" w:sz="0" w:space="0" w:color="auto"/>
      </w:divBdr>
    </w:div>
    <w:div w:id="1850562195">
      <w:bodyDiv w:val="1"/>
      <w:marLeft w:val="0"/>
      <w:marRight w:val="0"/>
      <w:marTop w:val="0"/>
      <w:marBottom w:val="0"/>
      <w:divBdr>
        <w:top w:val="none" w:sz="0" w:space="0" w:color="auto"/>
        <w:left w:val="none" w:sz="0" w:space="0" w:color="auto"/>
        <w:bottom w:val="none" w:sz="0" w:space="0" w:color="auto"/>
        <w:right w:val="none" w:sz="0" w:space="0" w:color="auto"/>
      </w:divBdr>
    </w:div>
    <w:div w:id="1898666404">
      <w:bodyDiv w:val="1"/>
      <w:marLeft w:val="0"/>
      <w:marRight w:val="0"/>
      <w:marTop w:val="0"/>
      <w:marBottom w:val="0"/>
      <w:divBdr>
        <w:top w:val="none" w:sz="0" w:space="0" w:color="auto"/>
        <w:left w:val="none" w:sz="0" w:space="0" w:color="auto"/>
        <w:bottom w:val="none" w:sz="0" w:space="0" w:color="auto"/>
        <w:right w:val="none" w:sz="0" w:space="0" w:color="auto"/>
      </w:divBdr>
    </w:div>
    <w:div w:id="1916435739">
      <w:bodyDiv w:val="1"/>
      <w:marLeft w:val="0"/>
      <w:marRight w:val="0"/>
      <w:marTop w:val="0"/>
      <w:marBottom w:val="0"/>
      <w:divBdr>
        <w:top w:val="none" w:sz="0" w:space="0" w:color="auto"/>
        <w:left w:val="none" w:sz="0" w:space="0" w:color="auto"/>
        <w:bottom w:val="none" w:sz="0" w:space="0" w:color="auto"/>
        <w:right w:val="none" w:sz="0" w:space="0" w:color="auto"/>
      </w:divBdr>
    </w:div>
    <w:div w:id="1919561046">
      <w:bodyDiv w:val="1"/>
      <w:marLeft w:val="0"/>
      <w:marRight w:val="0"/>
      <w:marTop w:val="0"/>
      <w:marBottom w:val="0"/>
      <w:divBdr>
        <w:top w:val="none" w:sz="0" w:space="0" w:color="auto"/>
        <w:left w:val="none" w:sz="0" w:space="0" w:color="auto"/>
        <w:bottom w:val="none" w:sz="0" w:space="0" w:color="auto"/>
        <w:right w:val="none" w:sz="0" w:space="0" w:color="auto"/>
      </w:divBdr>
    </w:div>
    <w:div w:id="1930843541">
      <w:bodyDiv w:val="1"/>
      <w:marLeft w:val="0"/>
      <w:marRight w:val="0"/>
      <w:marTop w:val="0"/>
      <w:marBottom w:val="0"/>
      <w:divBdr>
        <w:top w:val="none" w:sz="0" w:space="0" w:color="auto"/>
        <w:left w:val="none" w:sz="0" w:space="0" w:color="auto"/>
        <w:bottom w:val="none" w:sz="0" w:space="0" w:color="auto"/>
        <w:right w:val="none" w:sz="0" w:space="0" w:color="auto"/>
      </w:divBdr>
    </w:div>
    <w:div w:id="1940410950">
      <w:bodyDiv w:val="1"/>
      <w:marLeft w:val="0"/>
      <w:marRight w:val="0"/>
      <w:marTop w:val="0"/>
      <w:marBottom w:val="0"/>
      <w:divBdr>
        <w:top w:val="none" w:sz="0" w:space="0" w:color="auto"/>
        <w:left w:val="none" w:sz="0" w:space="0" w:color="auto"/>
        <w:bottom w:val="none" w:sz="0" w:space="0" w:color="auto"/>
        <w:right w:val="none" w:sz="0" w:space="0" w:color="auto"/>
      </w:divBdr>
    </w:div>
    <w:div w:id="1980577014">
      <w:bodyDiv w:val="1"/>
      <w:marLeft w:val="0"/>
      <w:marRight w:val="0"/>
      <w:marTop w:val="0"/>
      <w:marBottom w:val="0"/>
      <w:divBdr>
        <w:top w:val="none" w:sz="0" w:space="0" w:color="auto"/>
        <w:left w:val="none" w:sz="0" w:space="0" w:color="auto"/>
        <w:bottom w:val="none" w:sz="0" w:space="0" w:color="auto"/>
        <w:right w:val="none" w:sz="0" w:space="0" w:color="auto"/>
      </w:divBdr>
    </w:div>
    <w:div w:id="1986428315">
      <w:bodyDiv w:val="1"/>
      <w:marLeft w:val="0"/>
      <w:marRight w:val="0"/>
      <w:marTop w:val="0"/>
      <w:marBottom w:val="0"/>
      <w:divBdr>
        <w:top w:val="none" w:sz="0" w:space="0" w:color="auto"/>
        <w:left w:val="none" w:sz="0" w:space="0" w:color="auto"/>
        <w:bottom w:val="none" w:sz="0" w:space="0" w:color="auto"/>
        <w:right w:val="none" w:sz="0" w:space="0" w:color="auto"/>
      </w:divBdr>
    </w:div>
    <w:div w:id="2025397310">
      <w:bodyDiv w:val="1"/>
      <w:marLeft w:val="0"/>
      <w:marRight w:val="0"/>
      <w:marTop w:val="0"/>
      <w:marBottom w:val="0"/>
      <w:divBdr>
        <w:top w:val="none" w:sz="0" w:space="0" w:color="auto"/>
        <w:left w:val="none" w:sz="0" w:space="0" w:color="auto"/>
        <w:bottom w:val="none" w:sz="0" w:space="0" w:color="auto"/>
        <w:right w:val="none" w:sz="0" w:space="0" w:color="auto"/>
      </w:divBdr>
    </w:div>
    <w:div w:id="2044552629">
      <w:bodyDiv w:val="1"/>
      <w:marLeft w:val="0"/>
      <w:marRight w:val="0"/>
      <w:marTop w:val="0"/>
      <w:marBottom w:val="0"/>
      <w:divBdr>
        <w:top w:val="none" w:sz="0" w:space="0" w:color="auto"/>
        <w:left w:val="none" w:sz="0" w:space="0" w:color="auto"/>
        <w:bottom w:val="none" w:sz="0" w:space="0" w:color="auto"/>
        <w:right w:val="none" w:sz="0" w:space="0" w:color="auto"/>
      </w:divBdr>
    </w:div>
    <w:div w:id="2048332371">
      <w:bodyDiv w:val="1"/>
      <w:marLeft w:val="0"/>
      <w:marRight w:val="0"/>
      <w:marTop w:val="0"/>
      <w:marBottom w:val="0"/>
      <w:divBdr>
        <w:top w:val="none" w:sz="0" w:space="0" w:color="auto"/>
        <w:left w:val="none" w:sz="0" w:space="0" w:color="auto"/>
        <w:bottom w:val="none" w:sz="0" w:space="0" w:color="auto"/>
        <w:right w:val="none" w:sz="0" w:space="0" w:color="auto"/>
      </w:divBdr>
    </w:div>
    <w:div w:id="2058846046">
      <w:bodyDiv w:val="1"/>
      <w:marLeft w:val="0"/>
      <w:marRight w:val="0"/>
      <w:marTop w:val="0"/>
      <w:marBottom w:val="0"/>
      <w:divBdr>
        <w:top w:val="none" w:sz="0" w:space="0" w:color="auto"/>
        <w:left w:val="none" w:sz="0" w:space="0" w:color="auto"/>
        <w:bottom w:val="none" w:sz="0" w:space="0" w:color="auto"/>
        <w:right w:val="none" w:sz="0" w:space="0" w:color="auto"/>
      </w:divBdr>
    </w:div>
    <w:div w:id="2096516187">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5.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hyperlink" Target="https://www.uhd.nhs.uk/about-us/volunteer" TargetMode="External"/><Relationship Id="rId34" Type="http://schemas.openxmlformats.org/officeDocument/2006/relationships/image" Target="media/image21.png"/><Relationship Id="rId42" Type="http://schemas.openxmlformats.org/officeDocument/2006/relationships/hyperlink" Target="https://gbr01.safelinks.protection.outlook.com/?url=https%3A%2F%2Fwww.bournemouthecho.co.uk%2Fnews%2F26408601.poole-hospitals-patient-transport-area-transformed-art%2F&amp;data=05%7C02%7Chelena.cull1%40nhs.net%7Cbffad757f6c0406bbbf208deebc42657%7C37c354b285b047f5b22207b48d774ee3%7C0%7C0%7C639207425267201841%7CUnknown%7CTWFpbGZsb3d8eyJFbXB0eU1hcGkiOnRydWUsIlYiOiIwLjAuMDAwMCIsIlAiOiJXaW4zMiIsIkFOIjoiTWFpbCIsIldUIjoyfQ%3D%3D%7C0%7C%7C%7C&amp;sdata=pgFIPpvbhwQFEJgK7%2BO3a4zXHHJOZF6wltf1FrgGuLg%3D&amp;reserved=0" TargetMode="Externa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youtu.be/B7hnp0isixI?is=W7Adzoiy_DXXJW0w" TargetMode="External"/><Relationship Id="rId25" Type="http://schemas.openxmlformats.org/officeDocument/2006/relationships/image" Target="media/image14.jpeg"/><Relationship Id="rId33" Type="http://schemas.openxmlformats.org/officeDocument/2006/relationships/hyperlink" Target="https://www.bbc.co.uk/news/articles/cp8rlzd704ro" TargetMode="External"/><Relationship Id="rId38" Type="http://schemas.openxmlformats.org/officeDocument/2006/relationships/image" Target="media/image24.jpe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18.jpeg"/><Relationship Id="rId41" Type="http://schemas.openxmlformats.org/officeDocument/2006/relationships/hyperlink" Target="https://gbr01.safelinks.protection.outlook.com/?url=https%3A%2F%2Fwww.bournemouthecho.co.uk%2Fnews%2F26409892.heatwave-corridor-care-resilience-inside-royal-bournemouth-hospital%2F&amp;data=05%7C02%7Chelena.cull1%40nhs.net%7Cbffad757f6c0406bbbf208deebc42657%7C37c354b285b047f5b22207b48d774ee3%7C0%7C0%7C639207425267161473%7CUnknown%7CTWFpbGZsb3d8eyJFbXB0eU1hcGkiOnRydWUsIlYiOiIwLjAuMDAwMCIsIlAiOiJXaW4zMiIsIkFOIjoiTWFpbCIsIldUIjoyfQ%3D%3D%7C0%7C%7C%7C&amp;sdata=pW1mAmwUQf1Tg%2FNBLWC9XxZGMmn6Ekk%2F%2B05zqYGmh%2FU%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hyperlink" Target="https://www.uhd.nhs.uk/news/health-talk-library" TargetMode="External"/><Relationship Id="rId28" Type="http://schemas.openxmlformats.org/officeDocument/2006/relationships/image" Target="media/image17.jpeg"/><Relationship Id="rId36" Type="http://schemas.openxmlformats.org/officeDocument/2006/relationships/image" Target="media/image22.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hyperlink" Target="https://www.uhdcharity.org/Kids" TargetMode="External"/><Relationship Id="rId44" Type="http://schemas.openxmlformats.org/officeDocument/2006/relationships/hyperlink" Target="https://gbr01.safelinks.protection.outlook.com/?url=https%3A%2F%2Fyoutu.be%2Fe8I7djgGb_M&amp;data=05%7C02%7Chelena.cull1%40nhs.net%7C28da0740cc064da1af4b08ded058a49c%7C37c354b285b047f5b22207b48d774ee3%7C0%7C0%7C639177276348116089%7CUnknown%7CTWFpbGZsb3d8eyJFbXB0eU1hcGkiOnRydWUsIlYiOiIwLjAuMDAwMCIsIlAiOiJXaW4zMiIsIkFOIjoiTWFpbCIsIldUIjoyfQ%3D%3D%7C0%7C%7C%7C&amp;sdata=qyE%2F7QkIXB6iBi206w%2FdxJKNVXHWwqv9hpo7eFdKL9s%3D&amp;reserved=0"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2.emf"/><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hyperlink" Target="https://www.uhdcharity.org/Lottery" TargetMode="External"/><Relationship Id="rId43" Type="http://schemas.openxmlformats.org/officeDocument/2006/relationships/hyperlink" Target="https://gbr01.safelinks.protection.outlook.com/?url=https%3A%2F%2Fwww.bournemouthecho.co.uk%2Fnews%2F26251085.twilight-walk-raises-13-000-breast-cancer-patients%2F&amp;data=05%7C02%7Chelena.cull1%40nhs.net%7Cf753ad03e1fc4b49e41c08dedb2d0fb3%7C37c354b285b047f5b22207b48d774ee3%7C0%7C0%7C639189183820225699%7CUnknown%7CTWFpbGZsb3d8eyJFbXB0eU1hcGkiOnRydWUsIlYiOiIwLjAuMDAwMCIsIlAiOiJXaW4zMiIsIkFOIjoiTWFpbCIsIldUIjoyfQ%3D%3D%7C0%7C%7C%7C&amp;sdata=yeX4fwlEDQUeoDfHEuu%2BI5bO1anKPAyvoQCqilTl9O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3C194DDC6F8544ADA4D6A9B582DE3A" ma:contentTypeVersion="12" ma:contentTypeDescription="Create a new document." ma:contentTypeScope="" ma:versionID="c0e2fde2b6dc3d47664b4bdf46bdcb97">
  <xsd:schema xmlns:xsd="http://www.w3.org/2001/XMLSchema" xmlns:xs="http://www.w3.org/2001/XMLSchema" xmlns:p="http://schemas.microsoft.com/office/2006/metadata/properties" xmlns:ns1="http://schemas.microsoft.com/sharepoint/v3" xmlns:ns3="27c896cb-c478-416a-83dc-d21a3fca7381" targetNamespace="http://schemas.microsoft.com/office/2006/metadata/properties" ma:root="true" ma:fieldsID="c9d0b89e7dca683cc9bbd0a96720de32" ns1:_="" ns3:_="">
    <xsd:import namespace="http://schemas.microsoft.com/sharepoint/v3"/>
    <xsd:import namespace="27c896cb-c478-416a-83dc-d21a3fca7381"/>
    <xsd:element name="properties">
      <xsd:complexType>
        <xsd:sequence>
          <xsd:element name="documentManagement">
            <xsd:complexType>
              <xsd:all>
                <xsd:element ref="ns3:MediaServiceDateTaken"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896cb-c478-416a-83dc-d21a3fca738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1F8DB-681C-4D79-81B0-CEF5DDE959B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8595859-1553-4026-A727-D285C71E0721}">
  <ds:schemaRefs>
    <ds:schemaRef ds:uri="http://schemas.microsoft.com/sharepoint/v3/contenttype/forms"/>
  </ds:schemaRefs>
</ds:datastoreItem>
</file>

<file path=customXml/itemProps3.xml><?xml version="1.0" encoding="utf-8"?>
<ds:datastoreItem xmlns:ds="http://schemas.openxmlformats.org/officeDocument/2006/customXml" ds:itemID="{2DC9D3A6-7875-4201-BAAA-7E64A3A0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c896cb-c478-416a-83dc-d21a3fca7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68775-F24F-4077-AC36-4437C7B843E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318</TotalTime>
  <Pages>10</Pages>
  <Words>2455</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Hospitals Dorset NHS Foundation Trust</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 Helena</dc:creator>
  <cp:keywords/>
  <dc:description/>
  <cp:lastModifiedBy>CULL, Helena (UNIVERSITY HOSPITALS DORSET NHS FOUNDATION TRUST)</cp:lastModifiedBy>
  <cp:revision>179</cp:revision>
  <cp:lastPrinted>2025-10-16T09:08:00Z</cp:lastPrinted>
  <dcterms:created xsi:type="dcterms:W3CDTF">2026-07-16T09:17:00Z</dcterms:created>
  <dcterms:modified xsi:type="dcterms:W3CDTF">2026-07-27T15:08:00Z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0x0101004D3C194DDC6F8544ADA4D6A9B582DE3A</vt:lpwstr>
  </property>
</Properties>
</file>