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DF712" w14:textId="77777777" w:rsidR="00110EBB" w:rsidRPr="001B4898" w:rsidRDefault="00447733" w:rsidP="00866BFA">
      <w:pPr>
        <w:tabs>
          <w:tab w:val="left" w:pos="1134"/>
          <w:tab w:val="left" w:pos="10065"/>
        </w:tabs>
        <w:spacing w:line="276" w:lineRule="auto"/>
        <w:ind w:right="-8"/>
        <w:jc w:val="center"/>
        <w:rPr>
          <w:rFonts w:ascii="Arial" w:hAnsi="Arial" w:cs="Arial"/>
          <w:b/>
          <w:sz w:val="36"/>
          <w:szCs w:val="36"/>
          <w:lang w:val="en-GB"/>
        </w:rPr>
      </w:pPr>
      <w:r w:rsidRPr="001B4898">
        <w:rPr>
          <w:rFonts w:ascii="Arial" w:hAnsi="Arial" w:cs="Arial"/>
          <w:b/>
          <w:sz w:val="36"/>
          <w:szCs w:val="36"/>
          <w:lang w:val="en-GB"/>
        </w:rPr>
        <w:t xml:space="preserve">CLEAT: </w:t>
      </w:r>
      <w:r w:rsidR="00866BFA" w:rsidRPr="001B4898">
        <w:rPr>
          <w:rFonts w:ascii="Arial" w:hAnsi="Arial" w:cs="Arial"/>
          <w:b/>
          <w:sz w:val="36"/>
          <w:szCs w:val="36"/>
          <w:lang w:val="en-GB"/>
        </w:rPr>
        <w:t xml:space="preserve">A Study to Compare Physiotherapy Treatment with a </w:t>
      </w:r>
      <w:r w:rsidR="00A82DF9">
        <w:rPr>
          <w:rFonts w:ascii="Arial" w:hAnsi="Arial" w:cs="Arial"/>
          <w:b/>
          <w:sz w:val="36"/>
          <w:szCs w:val="36"/>
          <w:lang w:val="en-GB"/>
        </w:rPr>
        <w:t xml:space="preserve">Static </w:t>
      </w:r>
      <w:r w:rsidRPr="001B4898">
        <w:rPr>
          <w:rFonts w:ascii="Arial" w:hAnsi="Arial" w:cs="Arial"/>
          <w:b/>
          <w:sz w:val="36"/>
          <w:szCs w:val="36"/>
          <w:lang w:val="en-GB"/>
        </w:rPr>
        <w:t xml:space="preserve">Cycling and Education </w:t>
      </w:r>
      <w:r w:rsidR="00866BFA" w:rsidRPr="001B4898">
        <w:rPr>
          <w:rFonts w:ascii="Arial" w:hAnsi="Arial" w:cs="Arial"/>
          <w:b/>
          <w:sz w:val="36"/>
          <w:szCs w:val="36"/>
          <w:lang w:val="en-GB"/>
        </w:rPr>
        <w:t xml:space="preserve">Programme to Help Improve </w:t>
      </w:r>
      <w:r w:rsidRPr="001B4898">
        <w:rPr>
          <w:rFonts w:ascii="Arial" w:hAnsi="Arial" w:cs="Arial"/>
          <w:b/>
          <w:sz w:val="36"/>
          <w:szCs w:val="36"/>
          <w:lang w:val="en-GB"/>
        </w:rPr>
        <w:t>Hip Pain</w:t>
      </w:r>
    </w:p>
    <w:p w14:paraId="14EC27C3" w14:textId="77777777" w:rsidR="00326940" w:rsidRDefault="00326940" w:rsidP="00483D61">
      <w:pPr>
        <w:tabs>
          <w:tab w:val="left" w:pos="1134"/>
          <w:tab w:val="left" w:pos="10065"/>
        </w:tabs>
        <w:spacing w:line="276" w:lineRule="auto"/>
        <w:ind w:left="1134" w:right="-8" w:hanging="1134"/>
        <w:rPr>
          <w:rFonts w:ascii="Arial" w:hAnsi="Arial" w:cs="Arial"/>
          <w:b/>
          <w:sz w:val="28"/>
          <w:szCs w:val="28"/>
          <w:u w:val="single"/>
        </w:rPr>
      </w:pPr>
    </w:p>
    <w:p w14:paraId="42BE1C7C" w14:textId="77777777" w:rsidR="00FC593B" w:rsidRDefault="00FC593B" w:rsidP="001C3AC1">
      <w:pPr>
        <w:tabs>
          <w:tab w:val="left" w:pos="2960"/>
        </w:tabs>
        <w:spacing w:line="276" w:lineRule="auto"/>
        <w:jc w:val="both"/>
        <w:rPr>
          <w:rFonts w:ascii="Arial" w:hAnsi="Arial" w:cs="Arial"/>
          <w:szCs w:val="24"/>
        </w:rPr>
        <w:sectPr w:rsidR="00FC593B" w:rsidSect="009329FD">
          <w:footerReference w:type="default" r:id="rId8"/>
          <w:headerReference w:type="first" r:id="rId9"/>
          <w:pgSz w:w="11906" w:h="16838"/>
          <w:pgMar w:top="1701" w:right="1134" w:bottom="1440" w:left="1134" w:header="709" w:footer="709"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titlePg/>
          <w:docGrid w:linePitch="360"/>
        </w:sectPr>
      </w:pPr>
    </w:p>
    <w:p w14:paraId="1257A72D" w14:textId="77777777" w:rsidR="00FC593B" w:rsidRPr="006C655A" w:rsidRDefault="004F241F" w:rsidP="006C655A">
      <w:pPr>
        <w:pStyle w:val="IntenseQuote"/>
        <w:ind w:left="0" w:right="0"/>
        <w:rPr>
          <w:i w:val="0"/>
          <w:sz w:val="28"/>
          <w:szCs w:val="28"/>
        </w:rPr>
      </w:pPr>
      <w:r w:rsidRPr="006C655A">
        <w:rPr>
          <w:i w:val="0"/>
          <w:sz w:val="28"/>
          <w:szCs w:val="28"/>
        </w:rPr>
        <w:t xml:space="preserve">We would like to invite you to take part in </w:t>
      </w:r>
      <w:r w:rsidR="006C655A" w:rsidRPr="006C655A">
        <w:rPr>
          <w:i w:val="0"/>
          <w:sz w:val="28"/>
          <w:szCs w:val="28"/>
        </w:rPr>
        <w:t>a</w:t>
      </w:r>
      <w:r w:rsidRPr="006C655A">
        <w:rPr>
          <w:i w:val="0"/>
          <w:sz w:val="28"/>
          <w:szCs w:val="28"/>
        </w:rPr>
        <w:t xml:space="preserve"> research study</w:t>
      </w:r>
    </w:p>
    <w:p w14:paraId="47B532ED" w14:textId="77777777" w:rsidR="006C655A" w:rsidRPr="00CA56A9" w:rsidRDefault="004F241F" w:rsidP="006C655A">
      <w:pPr>
        <w:pStyle w:val="ListParagraph"/>
        <w:numPr>
          <w:ilvl w:val="0"/>
          <w:numId w:val="6"/>
        </w:numPr>
        <w:tabs>
          <w:tab w:val="left" w:pos="0"/>
          <w:tab w:val="left" w:pos="4395"/>
        </w:tabs>
        <w:spacing w:after="120" w:line="276" w:lineRule="auto"/>
        <w:ind w:left="425" w:hanging="357"/>
        <w:contextualSpacing w:val="0"/>
        <w:rPr>
          <w:rFonts w:ascii="Arial" w:hAnsi="Arial" w:cs="Arial"/>
          <w:sz w:val="22"/>
          <w:szCs w:val="22"/>
        </w:rPr>
      </w:pPr>
      <w:r w:rsidRPr="00CA56A9">
        <w:rPr>
          <w:rFonts w:ascii="Arial" w:hAnsi="Arial" w:cs="Arial"/>
          <w:sz w:val="22"/>
          <w:szCs w:val="22"/>
        </w:rPr>
        <w:t xml:space="preserve">Before you decide we would like you to understand why the research is being done, </w:t>
      </w:r>
      <w:r w:rsidR="006C655A" w:rsidRPr="00CA56A9">
        <w:rPr>
          <w:rFonts w:ascii="Arial" w:hAnsi="Arial" w:cs="Arial"/>
          <w:sz w:val="22"/>
          <w:szCs w:val="22"/>
        </w:rPr>
        <w:t xml:space="preserve">and </w:t>
      </w:r>
      <w:r w:rsidRPr="00CA56A9">
        <w:rPr>
          <w:rFonts w:ascii="Arial" w:hAnsi="Arial" w:cs="Arial"/>
          <w:sz w:val="22"/>
          <w:szCs w:val="22"/>
        </w:rPr>
        <w:t>what it would involve for you</w:t>
      </w:r>
      <w:r w:rsidR="006C655A" w:rsidRPr="00CA56A9">
        <w:rPr>
          <w:rFonts w:ascii="Arial" w:hAnsi="Arial" w:cs="Arial"/>
          <w:sz w:val="22"/>
          <w:szCs w:val="22"/>
        </w:rPr>
        <w:t>.</w:t>
      </w:r>
    </w:p>
    <w:p w14:paraId="0D6F962D" w14:textId="77777777" w:rsidR="006C655A" w:rsidRPr="00CA56A9" w:rsidRDefault="006C655A" w:rsidP="006C655A">
      <w:pPr>
        <w:pStyle w:val="ListParagraph"/>
        <w:numPr>
          <w:ilvl w:val="0"/>
          <w:numId w:val="6"/>
        </w:numPr>
        <w:tabs>
          <w:tab w:val="left" w:pos="0"/>
          <w:tab w:val="left" w:pos="4395"/>
        </w:tabs>
        <w:spacing w:after="120" w:line="276" w:lineRule="auto"/>
        <w:ind w:left="425" w:hanging="357"/>
        <w:contextualSpacing w:val="0"/>
        <w:rPr>
          <w:rFonts w:ascii="Arial" w:hAnsi="Arial" w:cs="Arial"/>
          <w:sz w:val="22"/>
          <w:szCs w:val="22"/>
        </w:rPr>
      </w:pPr>
      <w:r w:rsidRPr="00CA56A9">
        <w:rPr>
          <w:rFonts w:ascii="Arial" w:hAnsi="Arial" w:cs="Arial"/>
          <w:sz w:val="22"/>
          <w:szCs w:val="22"/>
        </w:rPr>
        <w:t>Please take time to read the following information and discuss with family and friends if you wish.</w:t>
      </w:r>
    </w:p>
    <w:p w14:paraId="0CE0FB4A" w14:textId="77777777" w:rsidR="006C655A" w:rsidRPr="00CA56A9" w:rsidRDefault="006C655A" w:rsidP="006C655A">
      <w:pPr>
        <w:pStyle w:val="ListParagraph"/>
        <w:numPr>
          <w:ilvl w:val="0"/>
          <w:numId w:val="6"/>
        </w:numPr>
        <w:tabs>
          <w:tab w:val="left" w:pos="0"/>
          <w:tab w:val="left" w:pos="4395"/>
        </w:tabs>
        <w:spacing w:after="120" w:line="276" w:lineRule="auto"/>
        <w:ind w:left="425" w:hanging="357"/>
        <w:contextualSpacing w:val="0"/>
        <w:rPr>
          <w:rFonts w:ascii="Arial" w:hAnsi="Arial" w:cs="Arial"/>
          <w:sz w:val="22"/>
          <w:szCs w:val="22"/>
        </w:rPr>
      </w:pPr>
      <w:r w:rsidRPr="00CA56A9">
        <w:rPr>
          <w:rFonts w:ascii="Arial" w:hAnsi="Arial" w:cs="Arial"/>
          <w:b/>
          <w:sz w:val="22"/>
          <w:szCs w:val="22"/>
        </w:rPr>
        <w:t>A member of the research team will go through this information sheet with you and answer any questions you may have.</w:t>
      </w:r>
    </w:p>
    <w:p w14:paraId="2E150F8A" w14:textId="77777777" w:rsidR="006C655A" w:rsidRPr="00CA56A9" w:rsidRDefault="006C655A" w:rsidP="00CA56A9">
      <w:pPr>
        <w:pStyle w:val="ListParagraph"/>
        <w:numPr>
          <w:ilvl w:val="0"/>
          <w:numId w:val="6"/>
        </w:numPr>
        <w:tabs>
          <w:tab w:val="left" w:pos="0"/>
          <w:tab w:val="left" w:pos="4395"/>
        </w:tabs>
        <w:spacing w:after="120" w:line="276" w:lineRule="auto"/>
        <w:ind w:left="425" w:hanging="357"/>
        <w:contextualSpacing w:val="0"/>
        <w:rPr>
          <w:rFonts w:ascii="Arial" w:hAnsi="Arial" w:cs="Arial"/>
          <w:sz w:val="22"/>
          <w:szCs w:val="22"/>
        </w:rPr>
      </w:pPr>
      <w:r w:rsidRPr="00CA56A9">
        <w:rPr>
          <w:rFonts w:ascii="Arial" w:hAnsi="Arial" w:cs="Arial"/>
          <w:sz w:val="22"/>
          <w:szCs w:val="22"/>
        </w:rPr>
        <w:t xml:space="preserve">You are free to decide </w:t>
      </w:r>
      <w:proofErr w:type="gramStart"/>
      <w:r w:rsidRPr="00CA56A9">
        <w:rPr>
          <w:rFonts w:ascii="Arial" w:hAnsi="Arial" w:cs="Arial"/>
          <w:sz w:val="22"/>
          <w:szCs w:val="22"/>
        </w:rPr>
        <w:t>whether or not</w:t>
      </w:r>
      <w:proofErr w:type="gramEnd"/>
      <w:r w:rsidRPr="00CA56A9">
        <w:rPr>
          <w:rFonts w:ascii="Arial" w:hAnsi="Arial" w:cs="Arial"/>
          <w:sz w:val="22"/>
          <w:szCs w:val="22"/>
        </w:rPr>
        <w:t xml:space="preserve"> to take part in this trial.  If you choose not to take part, this will not affect the care you receive from your doctors.</w:t>
      </w:r>
    </w:p>
    <w:p w14:paraId="7901E9CF" w14:textId="77777777" w:rsidR="006C655A" w:rsidRPr="006D2C68" w:rsidRDefault="006C655A" w:rsidP="006D2C68">
      <w:pPr>
        <w:pStyle w:val="IntenseQuote"/>
        <w:ind w:left="0" w:right="-1"/>
        <w:rPr>
          <w:i w:val="0"/>
          <w:sz w:val="28"/>
          <w:szCs w:val="28"/>
        </w:rPr>
      </w:pPr>
      <w:r w:rsidRPr="006C655A">
        <w:rPr>
          <w:i w:val="0"/>
          <w:sz w:val="28"/>
          <w:szCs w:val="28"/>
        </w:rPr>
        <w:t>Important things that you need to know</w:t>
      </w:r>
    </w:p>
    <w:p w14:paraId="5973B1BE" w14:textId="77777777" w:rsidR="006C655A" w:rsidRPr="00CA56A9" w:rsidRDefault="006C655A" w:rsidP="00CA56A9">
      <w:pPr>
        <w:pStyle w:val="ListParagraph"/>
        <w:numPr>
          <w:ilvl w:val="0"/>
          <w:numId w:val="7"/>
        </w:numPr>
        <w:spacing w:after="120" w:line="276" w:lineRule="auto"/>
        <w:ind w:left="425" w:hanging="357"/>
        <w:contextualSpacing w:val="0"/>
        <w:rPr>
          <w:rFonts w:ascii="Arial" w:hAnsi="Arial" w:cs="Arial"/>
          <w:sz w:val="22"/>
          <w:szCs w:val="22"/>
        </w:rPr>
      </w:pPr>
      <w:r w:rsidRPr="00CA56A9">
        <w:rPr>
          <w:rFonts w:ascii="Arial" w:hAnsi="Arial" w:cs="Arial"/>
          <w:sz w:val="22"/>
          <w:szCs w:val="22"/>
        </w:rPr>
        <w:t>We want to find the best way</w:t>
      </w:r>
      <w:r w:rsidR="00CC50FC" w:rsidRPr="00CA56A9">
        <w:rPr>
          <w:rFonts w:ascii="Arial" w:hAnsi="Arial" w:cs="Arial"/>
          <w:sz w:val="22"/>
          <w:szCs w:val="22"/>
        </w:rPr>
        <w:t xml:space="preserve"> to treat patients who have hip pain associated with Hip Osteoarthritis</w:t>
      </w:r>
    </w:p>
    <w:p w14:paraId="4676B67E" w14:textId="77777777" w:rsidR="00CC50FC" w:rsidRPr="00CA56A9" w:rsidRDefault="00CC50FC" w:rsidP="00CA56A9">
      <w:pPr>
        <w:pStyle w:val="ListParagraph"/>
        <w:numPr>
          <w:ilvl w:val="0"/>
          <w:numId w:val="7"/>
        </w:numPr>
        <w:spacing w:after="120" w:line="276" w:lineRule="auto"/>
        <w:ind w:left="425" w:hanging="357"/>
        <w:contextualSpacing w:val="0"/>
        <w:rPr>
          <w:rFonts w:ascii="Arial" w:hAnsi="Arial" w:cs="Arial"/>
          <w:sz w:val="22"/>
          <w:szCs w:val="22"/>
        </w:rPr>
      </w:pPr>
      <w:r w:rsidRPr="00CA56A9">
        <w:rPr>
          <w:rFonts w:ascii="Arial" w:hAnsi="Arial" w:cs="Arial"/>
          <w:sz w:val="22"/>
          <w:szCs w:val="22"/>
        </w:rPr>
        <w:t xml:space="preserve">We are comparing standard physiotherapy treatment that is offered by the NHS with an </w:t>
      </w:r>
      <w:proofErr w:type="gramStart"/>
      <w:r w:rsidRPr="00CA56A9">
        <w:rPr>
          <w:rFonts w:ascii="Arial" w:hAnsi="Arial" w:cs="Arial"/>
          <w:sz w:val="22"/>
          <w:szCs w:val="22"/>
        </w:rPr>
        <w:t>8 week</w:t>
      </w:r>
      <w:proofErr w:type="gramEnd"/>
      <w:r w:rsidRPr="00CA56A9">
        <w:rPr>
          <w:rFonts w:ascii="Arial" w:hAnsi="Arial" w:cs="Arial"/>
          <w:sz w:val="22"/>
          <w:szCs w:val="22"/>
        </w:rPr>
        <w:t xml:space="preserve"> group </w:t>
      </w:r>
      <w:r w:rsidR="00A82DF9">
        <w:rPr>
          <w:rFonts w:ascii="Arial" w:hAnsi="Arial" w:cs="Arial"/>
          <w:sz w:val="22"/>
          <w:szCs w:val="22"/>
        </w:rPr>
        <w:t xml:space="preserve">static </w:t>
      </w:r>
      <w:r w:rsidRPr="00CA56A9">
        <w:rPr>
          <w:rFonts w:ascii="Arial" w:hAnsi="Arial" w:cs="Arial"/>
          <w:sz w:val="22"/>
          <w:szCs w:val="22"/>
        </w:rPr>
        <w:t>cycling and education programme.</w:t>
      </w:r>
    </w:p>
    <w:p w14:paraId="5343CBE6" w14:textId="77777777" w:rsidR="00CC50FC" w:rsidRPr="00CA56A9" w:rsidRDefault="00CC50FC" w:rsidP="00CA56A9">
      <w:pPr>
        <w:pStyle w:val="ListParagraph"/>
        <w:numPr>
          <w:ilvl w:val="0"/>
          <w:numId w:val="7"/>
        </w:numPr>
        <w:tabs>
          <w:tab w:val="left" w:pos="2960"/>
        </w:tabs>
        <w:spacing w:after="120" w:line="276" w:lineRule="auto"/>
        <w:ind w:left="425" w:hanging="357"/>
        <w:contextualSpacing w:val="0"/>
        <w:rPr>
          <w:rFonts w:ascii="Arial" w:hAnsi="Arial" w:cs="Arial"/>
          <w:sz w:val="22"/>
          <w:szCs w:val="22"/>
        </w:rPr>
      </w:pPr>
      <w:r w:rsidRPr="00CA56A9">
        <w:rPr>
          <w:rFonts w:ascii="Arial" w:hAnsi="Arial" w:cs="Arial"/>
          <w:sz w:val="22"/>
          <w:szCs w:val="22"/>
        </w:rPr>
        <w:t xml:space="preserve">You have been invited to participate in this study because you have been referred to receive physiotherapy treatment for </w:t>
      </w:r>
      <w:r w:rsidR="00DB34C6">
        <w:rPr>
          <w:rFonts w:ascii="Arial" w:hAnsi="Arial" w:cs="Arial"/>
          <w:sz w:val="22"/>
          <w:szCs w:val="22"/>
        </w:rPr>
        <w:t xml:space="preserve">your </w:t>
      </w:r>
      <w:r w:rsidRPr="00CA56A9">
        <w:rPr>
          <w:rFonts w:ascii="Arial" w:hAnsi="Arial" w:cs="Arial"/>
          <w:sz w:val="22"/>
          <w:szCs w:val="22"/>
        </w:rPr>
        <w:t xml:space="preserve">hip </w:t>
      </w:r>
      <w:r w:rsidR="00477587">
        <w:rPr>
          <w:rFonts w:ascii="Arial" w:hAnsi="Arial" w:cs="Arial"/>
          <w:sz w:val="22"/>
          <w:szCs w:val="22"/>
        </w:rPr>
        <w:t>pain</w:t>
      </w:r>
      <w:r w:rsidRPr="00CA56A9">
        <w:rPr>
          <w:rFonts w:ascii="Arial" w:hAnsi="Arial" w:cs="Arial"/>
          <w:sz w:val="22"/>
          <w:szCs w:val="22"/>
        </w:rPr>
        <w:t>.</w:t>
      </w:r>
    </w:p>
    <w:p w14:paraId="6AF2255F" w14:textId="4DCA8C71" w:rsidR="00CC50FC" w:rsidRPr="00CA56A9" w:rsidRDefault="006D2C68" w:rsidP="00CA56A9">
      <w:pPr>
        <w:pStyle w:val="ListParagraph"/>
        <w:numPr>
          <w:ilvl w:val="0"/>
          <w:numId w:val="7"/>
        </w:numPr>
        <w:spacing w:after="120" w:line="276" w:lineRule="auto"/>
        <w:ind w:left="425" w:hanging="357"/>
        <w:contextualSpacing w:val="0"/>
        <w:rPr>
          <w:rFonts w:ascii="Arial" w:hAnsi="Arial" w:cs="Arial"/>
          <w:sz w:val="22"/>
          <w:szCs w:val="22"/>
        </w:rPr>
      </w:pPr>
      <w:r w:rsidRPr="00CA56A9">
        <w:rPr>
          <w:rFonts w:ascii="Arial" w:hAnsi="Arial" w:cs="Arial"/>
          <w:sz w:val="22"/>
          <w:szCs w:val="22"/>
        </w:rPr>
        <w:t xml:space="preserve">If you decide to take part in this </w:t>
      </w:r>
      <w:proofErr w:type="gramStart"/>
      <w:r w:rsidRPr="00CA56A9">
        <w:rPr>
          <w:rFonts w:ascii="Arial" w:hAnsi="Arial" w:cs="Arial"/>
          <w:sz w:val="22"/>
          <w:szCs w:val="22"/>
        </w:rPr>
        <w:t>study</w:t>
      </w:r>
      <w:proofErr w:type="gramEnd"/>
      <w:r w:rsidRPr="00CA56A9">
        <w:rPr>
          <w:rFonts w:ascii="Arial" w:hAnsi="Arial" w:cs="Arial"/>
          <w:sz w:val="22"/>
          <w:szCs w:val="22"/>
        </w:rPr>
        <w:t xml:space="preserve"> you will need to attend a pre-treatment assessment at </w:t>
      </w:r>
      <w:r w:rsidRPr="001C485E">
        <w:rPr>
          <w:rFonts w:ascii="Arial" w:hAnsi="Arial" w:cs="Arial"/>
          <w:iCs/>
          <w:sz w:val="22"/>
          <w:szCs w:val="22"/>
        </w:rPr>
        <w:t>the Orthopaedic Institute</w:t>
      </w:r>
      <w:r w:rsidR="00CA56A9" w:rsidRPr="001C485E">
        <w:rPr>
          <w:rFonts w:ascii="Arial" w:hAnsi="Arial" w:cs="Arial"/>
          <w:iCs/>
          <w:sz w:val="22"/>
          <w:szCs w:val="22"/>
        </w:rPr>
        <w:t xml:space="preserve"> (ORI)</w:t>
      </w:r>
      <w:r w:rsidRPr="001C485E">
        <w:rPr>
          <w:rFonts w:ascii="Arial" w:hAnsi="Arial" w:cs="Arial"/>
          <w:iCs/>
          <w:sz w:val="22"/>
          <w:szCs w:val="22"/>
        </w:rPr>
        <w:t xml:space="preserve"> at Bournemouth University</w:t>
      </w:r>
      <w:r w:rsidR="00EB32BB" w:rsidRPr="00F97ADD">
        <w:rPr>
          <w:rFonts w:ascii="Arial" w:hAnsi="Arial" w:cs="Arial"/>
          <w:i/>
          <w:sz w:val="22"/>
          <w:szCs w:val="22"/>
        </w:rPr>
        <w:t xml:space="preserve"> </w:t>
      </w:r>
      <w:r w:rsidR="00CA56A9" w:rsidRPr="00CA56A9">
        <w:rPr>
          <w:rFonts w:ascii="Arial" w:hAnsi="Arial" w:cs="Arial"/>
          <w:sz w:val="22"/>
          <w:szCs w:val="22"/>
        </w:rPr>
        <w:t>and then another assessment after your 8 week treatment has completed.  We will also ask you to complete a questionnaire which will be sent to you 6 months after your first assessment.</w:t>
      </w:r>
    </w:p>
    <w:p w14:paraId="6690A026" w14:textId="77777777" w:rsidR="00CA56A9" w:rsidRDefault="00CA56A9" w:rsidP="00CA56A9">
      <w:pPr>
        <w:pStyle w:val="ListParagraph"/>
        <w:numPr>
          <w:ilvl w:val="0"/>
          <w:numId w:val="7"/>
        </w:numPr>
        <w:tabs>
          <w:tab w:val="left" w:pos="2960"/>
        </w:tabs>
        <w:spacing w:after="120" w:line="276" w:lineRule="auto"/>
        <w:ind w:left="425" w:hanging="357"/>
        <w:contextualSpacing w:val="0"/>
        <w:rPr>
          <w:rFonts w:ascii="Arial" w:hAnsi="Arial" w:cs="Arial"/>
          <w:sz w:val="22"/>
          <w:szCs w:val="22"/>
        </w:rPr>
      </w:pPr>
      <w:r w:rsidRPr="00CA56A9">
        <w:rPr>
          <w:rFonts w:ascii="Arial" w:hAnsi="Arial" w:cs="Arial"/>
          <w:sz w:val="22"/>
          <w:szCs w:val="22"/>
        </w:rPr>
        <w:t>If you agree to participate, you will be one of approximately 250 individuals who will be taking part in this research study across the Wessex region.</w:t>
      </w:r>
    </w:p>
    <w:p w14:paraId="555CCEB6" w14:textId="77777777" w:rsidR="00CA56A9" w:rsidRPr="00F36033" w:rsidRDefault="001B4898" w:rsidP="00CA56A9">
      <w:pPr>
        <w:pStyle w:val="ListParagraph"/>
        <w:numPr>
          <w:ilvl w:val="0"/>
          <w:numId w:val="7"/>
        </w:numPr>
        <w:tabs>
          <w:tab w:val="left" w:pos="2960"/>
        </w:tabs>
        <w:spacing w:after="120" w:line="276" w:lineRule="auto"/>
        <w:ind w:left="425" w:hanging="357"/>
        <w:contextualSpacing w:val="0"/>
        <w:rPr>
          <w:rFonts w:ascii="Arial" w:hAnsi="Arial" w:cs="Arial"/>
          <w:sz w:val="22"/>
          <w:szCs w:val="22"/>
        </w:rPr>
      </w:pPr>
      <w:r>
        <w:rPr>
          <w:rFonts w:ascii="Arial" w:hAnsi="Arial" w:cs="Arial"/>
          <w:sz w:val="22"/>
          <w:szCs w:val="22"/>
        </w:rPr>
        <w:t>You can stop taking part in the study at any time</w:t>
      </w:r>
    </w:p>
    <w:p w14:paraId="6472EE16" w14:textId="77777777" w:rsidR="00CA56A9" w:rsidRDefault="00CA56A9" w:rsidP="00CA56A9">
      <w:pPr>
        <w:pStyle w:val="IntenseQuote"/>
        <w:spacing w:before="0" w:after="120" w:line="276" w:lineRule="auto"/>
        <w:ind w:left="0" w:right="-1"/>
        <w:rPr>
          <w:i w:val="0"/>
          <w:sz w:val="28"/>
          <w:szCs w:val="28"/>
        </w:rPr>
      </w:pPr>
      <w:r w:rsidRPr="00CA56A9">
        <w:rPr>
          <w:i w:val="0"/>
          <w:sz w:val="28"/>
          <w:szCs w:val="28"/>
        </w:rPr>
        <w:t>Contents</w:t>
      </w:r>
    </w:p>
    <w:p w14:paraId="2824B742" w14:textId="77777777" w:rsidR="00BD16A2" w:rsidRPr="00BD16A2" w:rsidRDefault="001B4898" w:rsidP="00BD16A2">
      <w:pPr>
        <w:tabs>
          <w:tab w:val="left" w:pos="2960"/>
        </w:tabs>
        <w:spacing w:after="120" w:line="276" w:lineRule="auto"/>
        <w:rPr>
          <w:rFonts w:ascii="Arial" w:hAnsi="Arial" w:cs="Arial"/>
          <w:sz w:val="22"/>
          <w:szCs w:val="22"/>
        </w:rPr>
      </w:pPr>
      <w:r w:rsidRPr="00BD16A2">
        <w:rPr>
          <w:rFonts w:ascii="Arial" w:hAnsi="Arial" w:cs="Arial"/>
          <w:b/>
          <w:sz w:val="22"/>
          <w:szCs w:val="22"/>
        </w:rPr>
        <w:t>P2</w:t>
      </w:r>
      <w:r w:rsidR="00F36033" w:rsidRPr="00BD16A2">
        <w:rPr>
          <w:rFonts w:ascii="Arial" w:hAnsi="Arial" w:cs="Arial"/>
          <w:b/>
          <w:sz w:val="22"/>
          <w:szCs w:val="22"/>
        </w:rPr>
        <w:t>-6 Part 1</w:t>
      </w:r>
    </w:p>
    <w:p w14:paraId="23971CB8" w14:textId="77777777" w:rsidR="00BD16A2" w:rsidRPr="00BD16A2" w:rsidRDefault="00F36033" w:rsidP="00BD16A2">
      <w:pPr>
        <w:tabs>
          <w:tab w:val="left" w:pos="2960"/>
        </w:tabs>
        <w:spacing w:after="120" w:line="276" w:lineRule="auto"/>
        <w:rPr>
          <w:rFonts w:ascii="Arial" w:hAnsi="Arial" w:cs="Arial"/>
          <w:sz w:val="22"/>
          <w:szCs w:val="22"/>
        </w:rPr>
      </w:pPr>
      <w:r w:rsidRPr="00BD16A2">
        <w:rPr>
          <w:rFonts w:ascii="Arial" w:hAnsi="Arial" w:cs="Arial"/>
          <w:sz w:val="22"/>
          <w:szCs w:val="22"/>
        </w:rPr>
        <w:t>Why are we doing the study</w:t>
      </w:r>
      <w:r w:rsidR="001B4898" w:rsidRPr="00BD16A2">
        <w:rPr>
          <w:rFonts w:ascii="Arial" w:hAnsi="Arial" w:cs="Arial"/>
          <w:sz w:val="22"/>
          <w:szCs w:val="22"/>
        </w:rPr>
        <w:t>?</w:t>
      </w:r>
    </w:p>
    <w:p w14:paraId="77358C17" w14:textId="77777777" w:rsidR="00BD16A2" w:rsidRPr="00BD16A2" w:rsidRDefault="001B4898" w:rsidP="00BD16A2">
      <w:pPr>
        <w:tabs>
          <w:tab w:val="left" w:pos="2960"/>
        </w:tabs>
        <w:spacing w:after="120" w:line="276" w:lineRule="auto"/>
        <w:rPr>
          <w:rFonts w:ascii="Arial" w:hAnsi="Arial" w:cs="Arial"/>
          <w:sz w:val="22"/>
          <w:szCs w:val="22"/>
        </w:rPr>
      </w:pPr>
      <w:r w:rsidRPr="00BD16A2">
        <w:rPr>
          <w:rFonts w:ascii="Arial" w:hAnsi="Arial" w:cs="Arial"/>
          <w:sz w:val="22"/>
          <w:szCs w:val="22"/>
        </w:rPr>
        <w:t>Do I have to take part?</w:t>
      </w:r>
    </w:p>
    <w:p w14:paraId="5C4C58F9" w14:textId="77777777" w:rsidR="00BD16A2" w:rsidRPr="00BD16A2" w:rsidRDefault="001B4898" w:rsidP="00BD16A2">
      <w:pPr>
        <w:tabs>
          <w:tab w:val="left" w:pos="2960"/>
        </w:tabs>
        <w:spacing w:after="120" w:line="276" w:lineRule="auto"/>
        <w:rPr>
          <w:rFonts w:ascii="Arial" w:hAnsi="Arial" w:cs="Arial"/>
          <w:sz w:val="22"/>
          <w:szCs w:val="22"/>
        </w:rPr>
      </w:pPr>
      <w:r w:rsidRPr="00BD16A2">
        <w:rPr>
          <w:rFonts w:ascii="Arial" w:hAnsi="Arial" w:cs="Arial"/>
          <w:sz w:val="22"/>
          <w:szCs w:val="22"/>
        </w:rPr>
        <w:t xml:space="preserve">What will </w:t>
      </w:r>
      <w:r w:rsidR="00F36033" w:rsidRPr="00BD16A2">
        <w:rPr>
          <w:rFonts w:ascii="Arial" w:hAnsi="Arial" w:cs="Arial"/>
          <w:sz w:val="22"/>
          <w:szCs w:val="22"/>
        </w:rPr>
        <w:t>I need to do</w:t>
      </w:r>
      <w:r w:rsidRPr="00BD16A2">
        <w:rPr>
          <w:rFonts w:ascii="Arial" w:hAnsi="Arial" w:cs="Arial"/>
          <w:sz w:val="22"/>
          <w:szCs w:val="22"/>
        </w:rPr>
        <w:t xml:space="preserve"> if I agree to take part?</w:t>
      </w:r>
    </w:p>
    <w:p w14:paraId="77FE23CB" w14:textId="77777777" w:rsidR="00F36033" w:rsidRPr="00BD16A2" w:rsidRDefault="00F36033" w:rsidP="00BD16A2">
      <w:pPr>
        <w:tabs>
          <w:tab w:val="left" w:pos="2960"/>
        </w:tabs>
        <w:spacing w:after="120" w:line="276" w:lineRule="auto"/>
        <w:rPr>
          <w:rFonts w:ascii="Arial" w:hAnsi="Arial" w:cs="Arial"/>
          <w:sz w:val="22"/>
          <w:szCs w:val="22"/>
        </w:rPr>
      </w:pPr>
      <w:r w:rsidRPr="00BD16A2">
        <w:rPr>
          <w:rFonts w:ascii="Arial" w:hAnsi="Arial" w:cs="Arial"/>
          <w:sz w:val="22"/>
          <w:szCs w:val="22"/>
        </w:rPr>
        <w:t>What are the po</w:t>
      </w:r>
      <w:r w:rsidR="00BD16A2" w:rsidRPr="00BD16A2">
        <w:rPr>
          <w:rFonts w:ascii="Arial" w:hAnsi="Arial" w:cs="Arial"/>
          <w:sz w:val="22"/>
          <w:szCs w:val="22"/>
        </w:rPr>
        <w:t xml:space="preserve">ssible disadvantages and risks? </w:t>
      </w:r>
      <w:r w:rsidRPr="00BD16A2">
        <w:rPr>
          <w:rFonts w:ascii="Arial" w:hAnsi="Arial" w:cs="Arial"/>
          <w:sz w:val="22"/>
          <w:szCs w:val="22"/>
        </w:rPr>
        <w:t>What are the possible benefits?</w:t>
      </w:r>
    </w:p>
    <w:p w14:paraId="6BB00CB1" w14:textId="77777777" w:rsidR="00F36033" w:rsidRPr="00BD16A2" w:rsidRDefault="00F36033" w:rsidP="00CA56A9">
      <w:pPr>
        <w:spacing w:after="120"/>
        <w:rPr>
          <w:rFonts w:ascii="Arial" w:hAnsi="Arial" w:cs="Arial"/>
          <w:sz w:val="22"/>
          <w:szCs w:val="22"/>
        </w:rPr>
      </w:pPr>
      <w:r w:rsidRPr="00BD16A2">
        <w:rPr>
          <w:rFonts w:ascii="Arial" w:hAnsi="Arial" w:cs="Arial"/>
          <w:sz w:val="22"/>
          <w:szCs w:val="22"/>
        </w:rPr>
        <w:t>Will my taking part in the study be kept confidential?</w:t>
      </w:r>
    </w:p>
    <w:p w14:paraId="5BE3DC82" w14:textId="469DD5E3" w:rsidR="00BD16A2" w:rsidRPr="00BD16A2" w:rsidRDefault="00BD16A2" w:rsidP="00CA56A9">
      <w:pPr>
        <w:spacing w:after="120"/>
        <w:rPr>
          <w:rFonts w:ascii="Arial" w:hAnsi="Arial" w:cs="Arial"/>
          <w:b/>
          <w:sz w:val="22"/>
          <w:szCs w:val="22"/>
        </w:rPr>
      </w:pPr>
      <w:r w:rsidRPr="00BD16A2">
        <w:rPr>
          <w:rFonts w:ascii="Arial" w:hAnsi="Arial" w:cs="Arial"/>
          <w:b/>
          <w:sz w:val="22"/>
          <w:szCs w:val="22"/>
        </w:rPr>
        <w:t>P6-</w:t>
      </w:r>
      <w:r w:rsidR="005D70D1">
        <w:rPr>
          <w:rFonts w:ascii="Arial" w:hAnsi="Arial" w:cs="Arial"/>
          <w:b/>
          <w:sz w:val="22"/>
          <w:szCs w:val="22"/>
        </w:rPr>
        <w:t>9</w:t>
      </w:r>
      <w:r w:rsidRPr="00BD16A2">
        <w:rPr>
          <w:rFonts w:ascii="Arial" w:hAnsi="Arial" w:cs="Arial"/>
          <w:b/>
          <w:sz w:val="22"/>
          <w:szCs w:val="22"/>
        </w:rPr>
        <w:t xml:space="preserve"> Part 2</w:t>
      </w:r>
    </w:p>
    <w:p w14:paraId="4F8F4AF5" w14:textId="77777777" w:rsidR="00BD16A2" w:rsidRPr="00BD16A2" w:rsidRDefault="00BD16A2" w:rsidP="00CA56A9">
      <w:pPr>
        <w:spacing w:after="120"/>
        <w:rPr>
          <w:rFonts w:ascii="Arial" w:hAnsi="Arial" w:cs="Arial"/>
          <w:sz w:val="22"/>
          <w:szCs w:val="22"/>
        </w:rPr>
      </w:pPr>
      <w:r w:rsidRPr="00BD16A2">
        <w:rPr>
          <w:rFonts w:ascii="Arial" w:hAnsi="Arial" w:cs="Arial"/>
          <w:sz w:val="22"/>
          <w:szCs w:val="22"/>
        </w:rPr>
        <w:t>More information on taking part</w:t>
      </w:r>
    </w:p>
    <w:p w14:paraId="473B69C7" w14:textId="302346CC" w:rsidR="00D02478" w:rsidRPr="00BD16A2" w:rsidRDefault="00BD16A2" w:rsidP="00CA56A9">
      <w:pPr>
        <w:spacing w:after="120"/>
        <w:rPr>
          <w:rFonts w:ascii="Arial" w:hAnsi="Arial" w:cs="Arial"/>
          <w:sz w:val="22"/>
          <w:szCs w:val="22"/>
        </w:rPr>
      </w:pPr>
      <w:r w:rsidRPr="00BD16A2">
        <w:rPr>
          <w:rFonts w:ascii="Arial" w:hAnsi="Arial" w:cs="Arial"/>
          <w:b/>
          <w:sz w:val="22"/>
          <w:szCs w:val="22"/>
        </w:rPr>
        <w:t>P</w:t>
      </w:r>
      <w:r w:rsidR="005D70D1">
        <w:rPr>
          <w:rFonts w:ascii="Arial" w:hAnsi="Arial" w:cs="Arial"/>
          <w:b/>
          <w:sz w:val="22"/>
          <w:szCs w:val="22"/>
        </w:rPr>
        <w:t>9</w:t>
      </w:r>
      <w:r w:rsidRPr="00BD16A2">
        <w:rPr>
          <w:rFonts w:ascii="Arial" w:hAnsi="Arial" w:cs="Arial"/>
          <w:sz w:val="22"/>
          <w:szCs w:val="22"/>
        </w:rPr>
        <w:t xml:space="preserve"> How to contact us</w:t>
      </w:r>
    </w:p>
    <w:p w14:paraId="4D55C9CA" w14:textId="77777777" w:rsidR="00BD16A2" w:rsidRDefault="00D02478" w:rsidP="00CA56A9">
      <w:pPr>
        <w:spacing w:after="120"/>
      </w:pPr>
      <w:r>
        <w:rPr>
          <w:noProof/>
          <w:lang w:val="en-GB" w:eastAsia="en-GB"/>
        </w:rPr>
        <w:drawing>
          <wp:inline distT="0" distB="0" distL="0" distR="0" wp14:anchorId="48454B19" wp14:editId="255EC989">
            <wp:extent cx="1619885" cy="1079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ient Information Leafle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9885" cy="1079500"/>
                    </a:xfrm>
                    <a:prstGeom prst="rect">
                      <a:avLst/>
                    </a:prstGeom>
                  </pic:spPr>
                </pic:pic>
              </a:graphicData>
            </a:graphic>
          </wp:inline>
        </w:drawing>
      </w:r>
    </w:p>
    <w:p w14:paraId="6F2B23B2" w14:textId="77777777" w:rsidR="00CA56A9" w:rsidRDefault="00CA56A9" w:rsidP="00CA56A9">
      <w:pPr>
        <w:pStyle w:val="IntenseQuote"/>
        <w:spacing w:after="120"/>
        <w:ind w:left="0" w:right="-1"/>
        <w:rPr>
          <w:i w:val="0"/>
          <w:sz w:val="28"/>
          <w:szCs w:val="28"/>
        </w:rPr>
      </w:pPr>
      <w:r w:rsidRPr="00CA56A9">
        <w:rPr>
          <w:i w:val="0"/>
          <w:sz w:val="28"/>
          <w:szCs w:val="28"/>
        </w:rPr>
        <w:t>How to contact us</w:t>
      </w:r>
    </w:p>
    <w:p w14:paraId="65055148" w14:textId="486DBF36" w:rsidR="00CA56A9" w:rsidRPr="00F36033" w:rsidRDefault="00CA56A9" w:rsidP="004C2634">
      <w:pPr>
        <w:spacing w:line="276" w:lineRule="auto"/>
        <w:rPr>
          <w:rFonts w:ascii="Arial" w:hAnsi="Arial" w:cs="Arial"/>
          <w:b/>
          <w:sz w:val="22"/>
          <w:szCs w:val="22"/>
        </w:rPr>
        <w:sectPr w:rsidR="00CA56A9" w:rsidRPr="00F36033" w:rsidSect="009329FD">
          <w:type w:val="continuous"/>
          <w:pgSz w:w="11906" w:h="16838"/>
          <w:pgMar w:top="1701" w:right="1274" w:bottom="1440" w:left="1134" w:header="709" w:footer="709"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num="2" w:sep="1" w:space="710" w:equalWidth="0">
            <w:col w:w="6237" w:space="710"/>
            <w:col w:w="2551"/>
          </w:cols>
          <w:docGrid w:linePitch="360"/>
        </w:sectPr>
      </w:pPr>
      <w:r w:rsidRPr="00F36033">
        <w:rPr>
          <w:rFonts w:ascii="Arial" w:hAnsi="Arial" w:cs="Arial"/>
          <w:sz w:val="22"/>
          <w:szCs w:val="22"/>
        </w:rPr>
        <w:t xml:space="preserve">If you have any questions about this study, please talk to the physiotherapist who has organised it Tom Wainwright on </w:t>
      </w:r>
      <w:r w:rsidRPr="00F36033">
        <w:rPr>
          <w:rFonts w:ascii="Arial" w:hAnsi="Arial" w:cs="Arial"/>
          <w:b/>
          <w:sz w:val="22"/>
          <w:szCs w:val="22"/>
        </w:rPr>
        <w:t>01202 961656</w:t>
      </w:r>
      <w:r w:rsidRPr="00F36033">
        <w:rPr>
          <w:rFonts w:ascii="Arial" w:hAnsi="Arial" w:cs="Arial"/>
          <w:sz w:val="22"/>
          <w:szCs w:val="22"/>
        </w:rPr>
        <w:t xml:space="preserve"> or the trial manager</w:t>
      </w:r>
      <w:r w:rsidR="00F81881">
        <w:rPr>
          <w:rFonts w:ascii="Arial" w:hAnsi="Arial" w:cs="Arial"/>
          <w:sz w:val="22"/>
          <w:szCs w:val="22"/>
        </w:rPr>
        <w:t xml:space="preserve">, </w:t>
      </w:r>
      <w:r w:rsidR="0054093C">
        <w:rPr>
          <w:rFonts w:ascii="Arial" w:hAnsi="Arial" w:cs="Arial"/>
          <w:sz w:val="22"/>
          <w:szCs w:val="22"/>
        </w:rPr>
        <w:t>Tikki Immins</w:t>
      </w:r>
      <w:r w:rsidR="00F81881">
        <w:rPr>
          <w:rFonts w:ascii="Arial" w:hAnsi="Arial" w:cs="Arial"/>
          <w:sz w:val="22"/>
          <w:szCs w:val="22"/>
        </w:rPr>
        <w:t xml:space="preserve">, </w:t>
      </w:r>
      <w:r w:rsidRPr="00F36033">
        <w:rPr>
          <w:rFonts w:ascii="Arial" w:hAnsi="Arial" w:cs="Arial"/>
          <w:sz w:val="22"/>
          <w:szCs w:val="22"/>
        </w:rPr>
        <w:t xml:space="preserve">on </w:t>
      </w:r>
      <w:r w:rsidR="00F81881">
        <w:rPr>
          <w:rFonts w:ascii="Arial" w:hAnsi="Arial" w:cs="Arial"/>
          <w:sz w:val="22"/>
          <w:szCs w:val="22"/>
        </w:rPr>
        <w:t>01202 9</w:t>
      </w:r>
      <w:r w:rsidR="008B5D6D">
        <w:rPr>
          <w:rFonts w:ascii="Arial" w:hAnsi="Arial" w:cs="Arial"/>
          <w:sz w:val="22"/>
          <w:szCs w:val="22"/>
        </w:rPr>
        <w:t>6</w:t>
      </w:r>
      <w:r w:rsidR="0054093C">
        <w:rPr>
          <w:rFonts w:ascii="Arial" w:hAnsi="Arial" w:cs="Arial"/>
          <w:sz w:val="22"/>
          <w:szCs w:val="22"/>
        </w:rPr>
        <w:t>2727</w:t>
      </w:r>
      <w:r w:rsidR="008B5D6D">
        <w:rPr>
          <w:rFonts w:ascii="Arial" w:hAnsi="Arial" w:cs="Arial"/>
          <w:sz w:val="22"/>
          <w:szCs w:val="22"/>
        </w:rPr>
        <w:t>.</w:t>
      </w:r>
    </w:p>
    <w:p w14:paraId="180C2D79" w14:textId="77777777" w:rsidR="00FC593B" w:rsidRPr="001B4898" w:rsidRDefault="00FC593B" w:rsidP="001B4898">
      <w:pPr>
        <w:tabs>
          <w:tab w:val="left" w:pos="2960"/>
        </w:tabs>
        <w:spacing w:line="276" w:lineRule="auto"/>
        <w:jc w:val="both"/>
        <w:rPr>
          <w:sz w:val="28"/>
          <w:szCs w:val="28"/>
        </w:rPr>
        <w:sectPr w:rsidR="00FC593B" w:rsidRPr="001B4898" w:rsidSect="009329FD">
          <w:type w:val="continuous"/>
          <w:pgSz w:w="11906" w:h="16838"/>
          <w:pgMar w:top="1701" w:right="1134" w:bottom="1440" w:left="1134" w:header="709" w:footer="709"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pPr>
    </w:p>
    <w:p w14:paraId="2639272B" w14:textId="77777777" w:rsidR="001B4898" w:rsidRPr="001B4898" w:rsidRDefault="001B4898" w:rsidP="009329FD">
      <w:pPr>
        <w:tabs>
          <w:tab w:val="left" w:pos="2960"/>
        </w:tabs>
        <w:spacing w:after="120" w:line="276" w:lineRule="auto"/>
        <w:jc w:val="center"/>
        <w:rPr>
          <w:rFonts w:ascii="Arial" w:hAnsi="Arial" w:cs="Arial"/>
          <w:szCs w:val="24"/>
        </w:rPr>
      </w:pPr>
      <w:r>
        <w:rPr>
          <w:rFonts w:ascii="Arial" w:hAnsi="Arial" w:cs="Arial"/>
          <w:b/>
          <w:szCs w:val="24"/>
        </w:rPr>
        <w:lastRenderedPageBreak/>
        <w:t>PART</w:t>
      </w:r>
      <w:r w:rsidRPr="001B4898">
        <w:rPr>
          <w:rFonts w:ascii="Arial" w:hAnsi="Arial" w:cs="Arial"/>
          <w:b/>
          <w:szCs w:val="24"/>
        </w:rPr>
        <w:t xml:space="preserve"> 1</w:t>
      </w:r>
      <w:r w:rsidRPr="001B4898">
        <w:rPr>
          <w:rFonts w:ascii="Arial" w:hAnsi="Arial" w:cs="Arial"/>
          <w:szCs w:val="24"/>
        </w:rPr>
        <w:t xml:space="preserve"> tells you the purpose of this study and what will happen to you if you take part.</w:t>
      </w:r>
    </w:p>
    <w:p w14:paraId="79A0568A" w14:textId="77777777" w:rsidR="004F241F" w:rsidRPr="001B4898" w:rsidRDefault="001B4898" w:rsidP="00F36033">
      <w:pPr>
        <w:spacing w:after="200" w:line="276" w:lineRule="auto"/>
        <w:rPr>
          <w:rFonts w:ascii="Arial" w:hAnsi="Arial" w:cs="Arial"/>
          <w:b/>
          <w:szCs w:val="24"/>
        </w:rPr>
      </w:pPr>
      <w:r>
        <w:rPr>
          <w:rFonts w:ascii="Arial" w:hAnsi="Arial" w:cs="Arial"/>
          <w:b/>
          <w:szCs w:val="24"/>
        </w:rPr>
        <w:t xml:space="preserve"> </w:t>
      </w:r>
    </w:p>
    <w:p w14:paraId="1724D5A2" w14:textId="77777777" w:rsidR="004F241F" w:rsidRPr="001A6D60" w:rsidRDefault="004F241F" w:rsidP="00F36033">
      <w:pPr>
        <w:tabs>
          <w:tab w:val="left" w:pos="2960"/>
        </w:tabs>
        <w:spacing w:line="276" w:lineRule="auto"/>
        <w:rPr>
          <w:rFonts w:ascii="Arial" w:hAnsi="Arial" w:cs="Arial"/>
          <w:b/>
          <w:szCs w:val="24"/>
        </w:rPr>
      </w:pPr>
      <w:r w:rsidRPr="001A6D60">
        <w:rPr>
          <w:rFonts w:ascii="Arial" w:hAnsi="Arial" w:cs="Arial"/>
          <w:b/>
          <w:szCs w:val="24"/>
        </w:rPr>
        <w:t>What is the purpose of the study?</w:t>
      </w:r>
    </w:p>
    <w:p w14:paraId="7B247819" w14:textId="77777777" w:rsidR="0055215D" w:rsidRDefault="004F241F" w:rsidP="00F36033">
      <w:pPr>
        <w:tabs>
          <w:tab w:val="left" w:pos="2960"/>
        </w:tabs>
        <w:spacing w:line="276" w:lineRule="auto"/>
        <w:rPr>
          <w:rFonts w:ascii="Arial" w:hAnsi="Arial" w:cs="Arial"/>
          <w:szCs w:val="24"/>
        </w:rPr>
      </w:pPr>
      <w:r>
        <w:rPr>
          <w:rFonts w:ascii="Arial" w:hAnsi="Arial" w:cs="Arial"/>
          <w:szCs w:val="24"/>
        </w:rPr>
        <w:t xml:space="preserve">The purpose of this study is to </w:t>
      </w:r>
      <w:r w:rsidR="0060235C">
        <w:rPr>
          <w:rFonts w:ascii="Arial" w:hAnsi="Arial" w:cs="Arial"/>
          <w:szCs w:val="24"/>
        </w:rPr>
        <w:t xml:space="preserve">look at whether people who receive </w:t>
      </w:r>
      <w:r w:rsidR="006D4872">
        <w:rPr>
          <w:rFonts w:ascii="Arial" w:hAnsi="Arial" w:cs="Arial"/>
          <w:szCs w:val="24"/>
        </w:rPr>
        <w:t xml:space="preserve">an </w:t>
      </w:r>
      <w:proofErr w:type="gramStart"/>
      <w:r w:rsidR="006D4872">
        <w:rPr>
          <w:rFonts w:ascii="Arial" w:hAnsi="Arial" w:cs="Arial"/>
          <w:szCs w:val="24"/>
        </w:rPr>
        <w:t>8 week</w:t>
      </w:r>
      <w:proofErr w:type="gramEnd"/>
      <w:r w:rsidR="006D4872">
        <w:rPr>
          <w:rFonts w:ascii="Arial" w:hAnsi="Arial" w:cs="Arial"/>
          <w:szCs w:val="24"/>
        </w:rPr>
        <w:t xml:space="preserve"> </w:t>
      </w:r>
      <w:r w:rsidR="0060235C">
        <w:rPr>
          <w:rFonts w:ascii="Arial" w:hAnsi="Arial" w:cs="Arial"/>
          <w:szCs w:val="24"/>
        </w:rPr>
        <w:t xml:space="preserve">education and </w:t>
      </w:r>
      <w:r w:rsidR="00A82DF9">
        <w:rPr>
          <w:rFonts w:ascii="Arial" w:hAnsi="Arial" w:cs="Arial"/>
          <w:szCs w:val="24"/>
        </w:rPr>
        <w:t xml:space="preserve">static </w:t>
      </w:r>
      <w:r w:rsidR="0060235C">
        <w:rPr>
          <w:rFonts w:ascii="Arial" w:hAnsi="Arial" w:cs="Arial"/>
          <w:szCs w:val="24"/>
        </w:rPr>
        <w:t xml:space="preserve">cycling treatment have </w:t>
      </w:r>
      <w:r w:rsidR="00C916F0">
        <w:rPr>
          <w:rFonts w:ascii="Arial" w:hAnsi="Arial" w:cs="Arial"/>
          <w:szCs w:val="24"/>
        </w:rPr>
        <w:t>an improvement in their</w:t>
      </w:r>
      <w:r w:rsidR="0060235C">
        <w:rPr>
          <w:rFonts w:ascii="Arial" w:hAnsi="Arial" w:cs="Arial"/>
          <w:szCs w:val="24"/>
        </w:rPr>
        <w:t xml:space="preserve"> hip function and</w:t>
      </w:r>
      <w:r w:rsidR="00FE6D03">
        <w:rPr>
          <w:rFonts w:ascii="Arial" w:hAnsi="Arial" w:cs="Arial"/>
          <w:szCs w:val="24"/>
        </w:rPr>
        <w:t xml:space="preserve"> less</w:t>
      </w:r>
      <w:r w:rsidR="0060235C">
        <w:rPr>
          <w:rFonts w:ascii="Arial" w:hAnsi="Arial" w:cs="Arial"/>
          <w:szCs w:val="24"/>
        </w:rPr>
        <w:t xml:space="preserve"> pain than those patients </w:t>
      </w:r>
      <w:r w:rsidR="00FE6D03">
        <w:rPr>
          <w:rFonts w:ascii="Arial" w:hAnsi="Arial" w:cs="Arial"/>
          <w:szCs w:val="24"/>
        </w:rPr>
        <w:t xml:space="preserve">who </w:t>
      </w:r>
      <w:r w:rsidR="0060235C">
        <w:rPr>
          <w:rFonts w:ascii="Arial" w:hAnsi="Arial" w:cs="Arial"/>
          <w:szCs w:val="24"/>
        </w:rPr>
        <w:t>receive physiotherapy treatment as per standard care and practice within the NHS.</w:t>
      </w:r>
      <w:r>
        <w:rPr>
          <w:rFonts w:ascii="Arial" w:hAnsi="Arial" w:cs="Arial"/>
          <w:szCs w:val="24"/>
        </w:rPr>
        <w:t xml:space="preserve"> </w:t>
      </w:r>
    </w:p>
    <w:p w14:paraId="41204587" w14:textId="77777777" w:rsidR="00FE6D03" w:rsidRDefault="00FE6D03" w:rsidP="00F36033">
      <w:pPr>
        <w:tabs>
          <w:tab w:val="left" w:pos="2960"/>
        </w:tabs>
        <w:spacing w:line="276" w:lineRule="auto"/>
        <w:rPr>
          <w:rFonts w:ascii="Arial" w:hAnsi="Arial" w:cs="Arial"/>
          <w:szCs w:val="24"/>
        </w:rPr>
      </w:pPr>
    </w:p>
    <w:p w14:paraId="0E181BFF" w14:textId="77777777" w:rsidR="006D4872" w:rsidRDefault="006D4872" w:rsidP="00F36033">
      <w:pPr>
        <w:spacing w:line="276" w:lineRule="auto"/>
        <w:rPr>
          <w:rFonts w:ascii="Arial" w:hAnsi="Arial" w:cs="Arial"/>
          <w:szCs w:val="22"/>
        </w:rPr>
      </w:pPr>
      <w:r w:rsidRPr="006544BF">
        <w:rPr>
          <w:rFonts w:ascii="Arial" w:hAnsi="Arial" w:cs="Arial"/>
          <w:szCs w:val="22"/>
        </w:rPr>
        <w:t xml:space="preserve">There is no known cure for osteoarthritis, and </w:t>
      </w:r>
      <w:r w:rsidR="00641808">
        <w:rPr>
          <w:rFonts w:ascii="Arial" w:hAnsi="Arial" w:cs="Arial"/>
          <w:szCs w:val="22"/>
        </w:rPr>
        <w:t xml:space="preserve">the latest </w:t>
      </w:r>
      <w:r w:rsidR="00FB12FD">
        <w:rPr>
          <w:rFonts w:ascii="Arial" w:hAnsi="Arial" w:cs="Arial"/>
          <w:szCs w:val="22"/>
        </w:rPr>
        <w:t>National Institute for Health and Care Excellence (</w:t>
      </w:r>
      <w:r w:rsidR="00641808">
        <w:rPr>
          <w:rFonts w:ascii="Arial" w:hAnsi="Arial" w:cs="Arial"/>
          <w:szCs w:val="22"/>
        </w:rPr>
        <w:t>NICE</w:t>
      </w:r>
      <w:r w:rsidR="00FB12FD">
        <w:rPr>
          <w:rFonts w:ascii="Arial" w:hAnsi="Arial" w:cs="Arial"/>
          <w:szCs w:val="22"/>
        </w:rPr>
        <w:t>)</w:t>
      </w:r>
      <w:r w:rsidR="00641808">
        <w:rPr>
          <w:rFonts w:ascii="Arial" w:hAnsi="Arial" w:cs="Arial"/>
          <w:szCs w:val="22"/>
        </w:rPr>
        <w:t xml:space="preserve"> guidelines </w:t>
      </w:r>
      <w:r w:rsidRPr="006544BF">
        <w:rPr>
          <w:rFonts w:ascii="Arial" w:hAnsi="Arial" w:cs="Arial"/>
          <w:szCs w:val="22"/>
        </w:rPr>
        <w:t xml:space="preserve">for people with symptoms not yet severe enough for surgery </w:t>
      </w:r>
      <w:r w:rsidR="00FB12FD">
        <w:rPr>
          <w:rFonts w:ascii="Arial" w:hAnsi="Arial" w:cs="Arial"/>
          <w:szCs w:val="22"/>
        </w:rPr>
        <w:t>recommend</w:t>
      </w:r>
      <w:r>
        <w:rPr>
          <w:rFonts w:ascii="Arial" w:hAnsi="Arial" w:cs="Arial"/>
          <w:szCs w:val="22"/>
        </w:rPr>
        <w:t xml:space="preserve"> </w:t>
      </w:r>
      <w:r w:rsidR="00FB12FD">
        <w:rPr>
          <w:rFonts w:ascii="Arial" w:hAnsi="Arial" w:cs="Arial"/>
          <w:szCs w:val="22"/>
        </w:rPr>
        <w:t>education and advice, exercise (including local muscle strengthening and aerobic exercise) and weight loss, if needed,</w:t>
      </w:r>
      <w:r w:rsidR="00641808">
        <w:rPr>
          <w:rFonts w:ascii="Arial" w:hAnsi="Arial" w:cs="Arial"/>
          <w:szCs w:val="22"/>
        </w:rPr>
        <w:t xml:space="preserve"> </w:t>
      </w:r>
      <w:r w:rsidR="00BC04B0">
        <w:rPr>
          <w:rFonts w:ascii="Arial" w:hAnsi="Arial" w:cs="Arial"/>
          <w:szCs w:val="22"/>
        </w:rPr>
        <w:t xml:space="preserve">and so it is important </w:t>
      </w:r>
      <w:r w:rsidR="00641808">
        <w:rPr>
          <w:rFonts w:ascii="Arial" w:hAnsi="Arial" w:cs="Arial"/>
          <w:szCs w:val="22"/>
        </w:rPr>
        <w:t xml:space="preserve">to </w:t>
      </w:r>
      <w:r w:rsidR="00BC04B0">
        <w:rPr>
          <w:rFonts w:ascii="Arial" w:hAnsi="Arial" w:cs="Arial"/>
          <w:szCs w:val="22"/>
        </w:rPr>
        <w:t xml:space="preserve">develop </w:t>
      </w:r>
      <w:r w:rsidR="00641808">
        <w:rPr>
          <w:rFonts w:ascii="Arial" w:hAnsi="Arial" w:cs="Arial"/>
          <w:szCs w:val="22"/>
        </w:rPr>
        <w:t>these strategies</w:t>
      </w:r>
      <w:r w:rsidR="00BC04B0">
        <w:rPr>
          <w:rFonts w:ascii="Arial" w:hAnsi="Arial" w:cs="Arial"/>
          <w:szCs w:val="22"/>
        </w:rPr>
        <w:t xml:space="preserve"> </w:t>
      </w:r>
      <w:r w:rsidR="00641808">
        <w:rPr>
          <w:rFonts w:ascii="Arial" w:hAnsi="Arial" w:cs="Arial"/>
          <w:szCs w:val="22"/>
        </w:rPr>
        <w:t xml:space="preserve">further </w:t>
      </w:r>
      <w:r w:rsidR="00BC04B0">
        <w:rPr>
          <w:rFonts w:ascii="Arial" w:hAnsi="Arial" w:cs="Arial"/>
          <w:szCs w:val="22"/>
        </w:rPr>
        <w:t xml:space="preserve">to support </w:t>
      </w:r>
      <w:r w:rsidR="00FB12FD">
        <w:rPr>
          <w:rFonts w:ascii="Arial" w:hAnsi="Arial" w:cs="Arial"/>
          <w:szCs w:val="22"/>
        </w:rPr>
        <w:t>patients</w:t>
      </w:r>
      <w:r w:rsidR="00BC04B0">
        <w:rPr>
          <w:rFonts w:ascii="Arial" w:hAnsi="Arial" w:cs="Arial"/>
          <w:szCs w:val="22"/>
        </w:rPr>
        <w:t>.</w:t>
      </w:r>
    </w:p>
    <w:p w14:paraId="4DF6B1D8" w14:textId="77777777" w:rsidR="00FE6D03" w:rsidRPr="00641808" w:rsidRDefault="00FE6D03" w:rsidP="00F36033">
      <w:pPr>
        <w:spacing w:line="276" w:lineRule="auto"/>
        <w:rPr>
          <w:rFonts w:ascii="Arial" w:hAnsi="Arial" w:cs="Arial"/>
          <w:szCs w:val="22"/>
        </w:rPr>
      </w:pPr>
    </w:p>
    <w:p w14:paraId="0C118BC1" w14:textId="77777777" w:rsidR="006D4872" w:rsidRPr="001C3AC1" w:rsidRDefault="00BC04B0" w:rsidP="00F36033">
      <w:pPr>
        <w:tabs>
          <w:tab w:val="left" w:pos="2960"/>
        </w:tabs>
        <w:spacing w:line="276" w:lineRule="auto"/>
        <w:rPr>
          <w:rFonts w:ascii="Arial" w:hAnsi="Arial" w:cs="Arial"/>
          <w:szCs w:val="24"/>
        </w:rPr>
      </w:pPr>
      <w:r w:rsidRPr="006544BF">
        <w:rPr>
          <w:rFonts w:ascii="Arial" w:hAnsi="Arial" w:cs="Arial"/>
          <w:color w:val="111111"/>
          <w:szCs w:val="22"/>
        </w:rPr>
        <w:t>Cycling may be of benefit in comparison to other forms of exercise because it is a he</w:t>
      </w:r>
      <w:r w:rsidR="001B2A8D">
        <w:rPr>
          <w:rFonts w:ascii="Arial" w:hAnsi="Arial" w:cs="Arial"/>
          <w:color w:val="111111"/>
          <w:szCs w:val="22"/>
        </w:rPr>
        <w:t>althy form of physical activity, is</w:t>
      </w:r>
      <w:r w:rsidRPr="006544BF">
        <w:rPr>
          <w:rFonts w:ascii="Arial" w:hAnsi="Arial" w:cs="Arial"/>
          <w:color w:val="111111"/>
          <w:szCs w:val="22"/>
        </w:rPr>
        <w:t xml:space="preserve"> a non-weight bearing activity that is considered less stressful on the body than impact or other running </w:t>
      </w:r>
      <w:proofErr w:type="gramStart"/>
      <w:r w:rsidRPr="006544BF">
        <w:rPr>
          <w:rFonts w:ascii="Arial" w:hAnsi="Arial" w:cs="Arial"/>
          <w:color w:val="111111"/>
          <w:szCs w:val="22"/>
        </w:rPr>
        <w:t>sports</w:t>
      </w:r>
      <w:r w:rsidR="00FE6D03">
        <w:rPr>
          <w:rFonts w:ascii="Arial" w:hAnsi="Arial" w:cs="Arial"/>
          <w:color w:val="111111"/>
          <w:szCs w:val="22"/>
        </w:rPr>
        <w:t>,</w:t>
      </w:r>
      <w:r w:rsidR="001B2A8D">
        <w:rPr>
          <w:rFonts w:ascii="Arial" w:hAnsi="Arial" w:cs="Arial"/>
          <w:color w:val="111111"/>
          <w:szCs w:val="22"/>
        </w:rPr>
        <w:t xml:space="preserve"> and</w:t>
      </w:r>
      <w:proofErr w:type="gramEnd"/>
      <w:r w:rsidR="001B2A8D">
        <w:rPr>
          <w:rFonts w:ascii="Arial" w:hAnsi="Arial" w:cs="Arial"/>
          <w:color w:val="111111"/>
          <w:szCs w:val="22"/>
        </w:rPr>
        <w:t xml:space="preserve"> has been shown to improve muscle weaknes</w:t>
      </w:r>
      <w:r w:rsidR="001C3AC1">
        <w:rPr>
          <w:rFonts w:ascii="Arial" w:hAnsi="Arial" w:cs="Arial"/>
          <w:color w:val="111111"/>
          <w:szCs w:val="22"/>
        </w:rPr>
        <w:t>s.</w:t>
      </w:r>
      <w:r w:rsidR="006D4872" w:rsidRPr="006544BF">
        <w:rPr>
          <w:rFonts w:ascii="Arial" w:hAnsi="Arial" w:cs="Arial"/>
          <w:color w:val="111111"/>
          <w:szCs w:val="22"/>
        </w:rPr>
        <w:t xml:space="preserve"> </w:t>
      </w:r>
    </w:p>
    <w:p w14:paraId="182B2E40" w14:textId="77777777" w:rsidR="00476583" w:rsidRDefault="00476583" w:rsidP="00F36033">
      <w:pPr>
        <w:tabs>
          <w:tab w:val="left" w:pos="2960"/>
        </w:tabs>
        <w:spacing w:line="276" w:lineRule="auto"/>
        <w:rPr>
          <w:rFonts w:ascii="Arial" w:hAnsi="Arial" w:cs="Arial"/>
          <w:szCs w:val="24"/>
        </w:rPr>
      </w:pPr>
    </w:p>
    <w:p w14:paraId="4B9A1D7F" w14:textId="77777777" w:rsidR="00C649B6" w:rsidRPr="00F20C75" w:rsidRDefault="00641808" w:rsidP="00F36033">
      <w:pPr>
        <w:spacing w:line="276" w:lineRule="auto"/>
        <w:rPr>
          <w:rFonts w:ascii="Arial" w:hAnsi="Arial" w:cs="Arial"/>
          <w:szCs w:val="24"/>
        </w:rPr>
      </w:pPr>
      <w:r>
        <w:rPr>
          <w:rFonts w:ascii="Arial" w:hAnsi="Arial" w:cs="Arial"/>
          <w:szCs w:val="24"/>
        </w:rPr>
        <w:t>In this study, h</w:t>
      </w:r>
      <w:r w:rsidR="00C649B6">
        <w:rPr>
          <w:rFonts w:ascii="Arial" w:hAnsi="Arial" w:cs="Arial"/>
          <w:szCs w:val="24"/>
        </w:rPr>
        <w:t xml:space="preserve">alf of the patients will receive the standard physiotherapy treatment that is available through the NHS.  The other </w:t>
      </w:r>
      <w:r>
        <w:rPr>
          <w:rFonts w:ascii="Arial" w:hAnsi="Arial" w:cs="Arial"/>
          <w:szCs w:val="24"/>
        </w:rPr>
        <w:t xml:space="preserve">half </w:t>
      </w:r>
      <w:r w:rsidR="009D3D14">
        <w:rPr>
          <w:rFonts w:ascii="Arial" w:hAnsi="Arial" w:cs="Arial"/>
          <w:szCs w:val="24"/>
        </w:rPr>
        <w:t xml:space="preserve">of the patients will receive </w:t>
      </w:r>
      <w:r w:rsidR="00C649B6">
        <w:rPr>
          <w:rFonts w:ascii="Arial" w:hAnsi="Arial" w:cs="Arial"/>
          <w:szCs w:val="24"/>
        </w:rPr>
        <w:t xml:space="preserve">weekly </w:t>
      </w:r>
      <w:r w:rsidR="0011319F">
        <w:rPr>
          <w:rFonts w:ascii="Arial" w:hAnsi="Arial" w:cs="Arial"/>
          <w:szCs w:val="24"/>
        </w:rPr>
        <w:t xml:space="preserve">group </w:t>
      </w:r>
      <w:r w:rsidR="00C649B6">
        <w:rPr>
          <w:rFonts w:ascii="Arial" w:hAnsi="Arial" w:cs="Arial"/>
          <w:szCs w:val="24"/>
        </w:rPr>
        <w:t xml:space="preserve">education and </w:t>
      </w:r>
      <w:r w:rsidR="00A82DF9">
        <w:rPr>
          <w:rFonts w:ascii="Arial" w:hAnsi="Arial" w:cs="Arial"/>
          <w:szCs w:val="24"/>
        </w:rPr>
        <w:t xml:space="preserve">static </w:t>
      </w:r>
      <w:r w:rsidR="00C649B6">
        <w:rPr>
          <w:rFonts w:ascii="Arial" w:hAnsi="Arial" w:cs="Arial"/>
          <w:szCs w:val="24"/>
        </w:rPr>
        <w:t>cycling sessions designed to increase strength and function through physical activity.</w:t>
      </w:r>
      <w:r w:rsidR="00336B97">
        <w:rPr>
          <w:rFonts w:ascii="Arial" w:hAnsi="Arial" w:cs="Arial"/>
          <w:szCs w:val="24"/>
        </w:rPr>
        <w:t xml:space="preserve">  </w:t>
      </w:r>
      <w:r w:rsidR="00336B97" w:rsidRPr="00F20C75">
        <w:rPr>
          <w:rFonts w:ascii="Arial" w:hAnsi="Arial" w:cs="Arial"/>
          <w:szCs w:val="24"/>
        </w:rPr>
        <w:t xml:space="preserve">Whether you receive standard physiotherapy </w:t>
      </w:r>
      <w:proofErr w:type="gramStart"/>
      <w:r w:rsidR="00336B97" w:rsidRPr="00F20C75">
        <w:rPr>
          <w:rFonts w:ascii="Arial" w:hAnsi="Arial" w:cs="Arial"/>
          <w:szCs w:val="24"/>
        </w:rPr>
        <w:t>care</w:t>
      </w:r>
      <w:proofErr w:type="gramEnd"/>
      <w:r w:rsidR="00336B97" w:rsidRPr="00F20C75">
        <w:rPr>
          <w:rFonts w:ascii="Arial" w:hAnsi="Arial" w:cs="Arial"/>
          <w:szCs w:val="24"/>
        </w:rPr>
        <w:t xml:space="preserve"> or the weekly </w:t>
      </w:r>
      <w:r w:rsidR="00383AC0">
        <w:rPr>
          <w:rFonts w:ascii="Arial" w:hAnsi="Arial" w:cs="Arial"/>
          <w:szCs w:val="24"/>
        </w:rPr>
        <w:t xml:space="preserve">static </w:t>
      </w:r>
      <w:r w:rsidR="00336B97" w:rsidRPr="00F20C75">
        <w:rPr>
          <w:rFonts w:ascii="Arial" w:hAnsi="Arial" w:cs="Arial"/>
          <w:szCs w:val="24"/>
        </w:rPr>
        <w:t>cycling and education sessions will be decided at random, similar to the toss of a coin and your treatment will be provided over the course of 8 weeks, with an assessment taken before and after your 8 week treatment block.</w:t>
      </w:r>
    </w:p>
    <w:p w14:paraId="726A7F94" w14:textId="77777777" w:rsidR="00FE6D03" w:rsidRPr="00F20C75" w:rsidRDefault="00FE6D03" w:rsidP="00F36033">
      <w:pPr>
        <w:spacing w:line="276" w:lineRule="auto"/>
        <w:rPr>
          <w:rFonts w:ascii="Arial" w:hAnsi="Arial" w:cs="Arial"/>
          <w:szCs w:val="24"/>
        </w:rPr>
      </w:pPr>
    </w:p>
    <w:p w14:paraId="7AAD46ED" w14:textId="77777777" w:rsidR="0055215D" w:rsidRDefault="0055215D" w:rsidP="00F36033">
      <w:pPr>
        <w:spacing w:line="276" w:lineRule="auto"/>
        <w:rPr>
          <w:rFonts w:ascii="Arial" w:hAnsi="Arial" w:cs="Arial"/>
          <w:szCs w:val="24"/>
        </w:rPr>
      </w:pPr>
      <w:r w:rsidRPr="00F20C75">
        <w:rPr>
          <w:rFonts w:ascii="Arial" w:hAnsi="Arial" w:cs="Arial"/>
          <w:szCs w:val="24"/>
        </w:rPr>
        <w:t xml:space="preserve">The results </w:t>
      </w:r>
      <w:r w:rsidR="001C3AC1" w:rsidRPr="00F20C75">
        <w:rPr>
          <w:rFonts w:ascii="Arial" w:hAnsi="Arial" w:cs="Arial"/>
          <w:szCs w:val="24"/>
        </w:rPr>
        <w:t xml:space="preserve">of this study </w:t>
      </w:r>
      <w:r w:rsidRPr="00F20C75">
        <w:rPr>
          <w:rFonts w:ascii="Arial" w:hAnsi="Arial" w:cs="Arial"/>
          <w:szCs w:val="24"/>
        </w:rPr>
        <w:t>will be based on your opinion</w:t>
      </w:r>
      <w:r w:rsidR="00E06374" w:rsidRPr="00F20C75">
        <w:rPr>
          <w:rFonts w:ascii="Arial" w:hAnsi="Arial" w:cs="Arial"/>
          <w:szCs w:val="24"/>
        </w:rPr>
        <w:t xml:space="preserve">s </w:t>
      </w:r>
      <w:proofErr w:type="gramStart"/>
      <w:r w:rsidRPr="00F20C75">
        <w:rPr>
          <w:rFonts w:ascii="Arial" w:hAnsi="Arial" w:cs="Arial"/>
          <w:szCs w:val="24"/>
        </w:rPr>
        <w:t>with regard to</w:t>
      </w:r>
      <w:proofErr w:type="gramEnd"/>
      <w:r w:rsidRPr="00F20C75">
        <w:rPr>
          <w:rFonts w:ascii="Arial" w:hAnsi="Arial" w:cs="Arial"/>
          <w:szCs w:val="24"/>
        </w:rPr>
        <w:t xml:space="preserve"> </w:t>
      </w:r>
      <w:r w:rsidR="00BD3D38" w:rsidRPr="00F20C75">
        <w:rPr>
          <w:rFonts w:ascii="Arial" w:hAnsi="Arial" w:cs="Arial"/>
          <w:szCs w:val="24"/>
        </w:rPr>
        <w:t xml:space="preserve">changes in pain, ability to </w:t>
      </w:r>
      <w:r w:rsidR="00383AC0">
        <w:rPr>
          <w:rFonts w:ascii="Arial" w:hAnsi="Arial" w:cs="Arial"/>
          <w:szCs w:val="24"/>
        </w:rPr>
        <w:t>perform</w:t>
      </w:r>
      <w:r w:rsidR="00BD3D38" w:rsidRPr="00F20C75">
        <w:rPr>
          <w:rFonts w:ascii="Arial" w:hAnsi="Arial" w:cs="Arial"/>
          <w:szCs w:val="24"/>
        </w:rPr>
        <w:t xml:space="preserve"> everyday activities,</w:t>
      </w:r>
      <w:r w:rsidRPr="00F20C75">
        <w:rPr>
          <w:rFonts w:ascii="Arial" w:hAnsi="Arial" w:cs="Arial"/>
          <w:szCs w:val="24"/>
        </w:rPr>
        <w:t xml:space="preserve"> </w:t>
      </w:r>
      <w:r w:rsidR="00336B97" w:rsidRPr="00F20C75">
        <w:rPr>
          <w:rFonts w:ascii="Arial" w:hAnsi="Arial" w:cs="Arial"/>
          <w:szCs w:val="24"/>
        </w:rPr>
        <w:t xml:space="preserve">and </w:t>
      </w:r>
      <w:r w:rsidRPr="00F20C75">
        <w:rPr>
          <w:rFonts w:ascii="Arial" w:hAnsi="Arial" w:cs="Arial"/>
          <w:szCs w:val="24"/>
        </w:rPr>
        <w:t>quality of life</w:t>
      </w:r>
      <w:r w:rsidR="00BD3D38" w:rsidRPr="00F20C75">
        <w:rPr>
          <w:rFonts w:ascii="Arial" w:hAnsi="Arial" w:cs="Arial"/>
          <w:szCs w:val="24"/>
        </w:rPr>
        <w:t>,</w:t>
      </w:r>
      <w:r w:rsidRPr="00F20C75">
        <w:rPr>
          <w:rFonts w:ascii="Arial" w:hAnsi="Arial" w:cs="Arial"/>
          <w:szCs w:val="24"/>
        </w:rPr>
        <w:t xml:space="preserve"> and from information collected by </w:t>
      </w:r>
      <w:r w:rsidR="00110EBB" w:rsidRPr="00F20C75">
        <w:rPr>
          <w:rFonts w:ascii="Arial" w:hAnsi="Arial" w:cs="Arial"/>
          <w:szCs w:val="24"/>
        </w:rPr>
        <w:t>the research team</w:t>
      </w:r>
      <w:r w:rsidRPr="00F20C75">
        <w:rPr>
          <w:rFonts w:ascii="Arial" w:hAnsi="Arial" w:cs="Arial"/>
          <w:szCs w:val="24"/>
        </w:rPr>
        <w:t xml:space="preserve"> from </w:t>
      </w:r>
      <w:r w:rsidR="00336B97" w:rsidRPr="00F20C75">
        <w:rPr>
          <w:rFonts w:ascii="Arial" w:hAnsi="Arial" w:cs="Arial"/>
          <w:szCs w:val="24"/>
        </w:rPr>
        <w:t xml:space="preserve">the </w:t>
      </w:r>
      <w:r w:rsidR="00FE6D03" w:rsidRPr="00F20C75">
        <w:rPr>
          <w:rFonts w:ascii="Arial" w:hAnsi="Arial" w:cs="Arial"/>
          <w:szCs w:val="24"/>
        </w:rPr>
        <w:t>assessments</w:t>
      </w:r>
      <w:r w:rsidRPr="00F20C75">
        <w:rPr>
          <w:rFonts w:ascii="Arial" w:hAnsi="Arial" w:cs="Arial"/>
          <w:szCs w:val="24"/>
        </w:rPr>
        <w:t xml:space="preserve"> tak</w:t>
      </w:r>
      <w:r w:rsidR="00336B97" w:rsidRPr="00F20C75">
        <w:rPr>
          <w:rFonts w:ascii="Arial" w:hAnsi="Arial" w:cs="Arial"/>
          <w:szCs w:val="24"/>
        </w:rPr>
        <w:t xml:space="preserve">en before and after your treatment and from a final questionnaire sent to you </w:t>
      </w:r>
      <w:r w:rsidR="006D4872" w:rsidRPr="00F20C75">
        <w:rPr>
          <w:rFonts w:ascii="Arial" w:hAnsi="Arial" w:cs="Arial"/>
          <w:szCs w:val="24"/>
        </w:rPr>
        <w:t xml:space="preserve">6 months following your first </w:t>
      </w:r>
      <w:r w:rsidR="001C3AC1" w:rsidRPr="00F20C75">
        <w:rPr>
          <w:rFonts w:ascii="Arial" w:hAnsi="Arial" w:cs="Arial"/>
          <w:szCs w:val="24"/>
        </w:rPr>
        <w:t>pre-study assessment</w:t>
      </w:r>
      <w:r w:rsidRPr="00F20C75">
        <w:rPr>
          <w:rFonts w:ascii="Arial" w:hAnsi="Arial" w:cs="Arial"/>
          <w:szCs w:val="24"/>
        </w:rPr>
        <w:t>.</w:t>
      </w:r>
    </w:p>
    <w:p w14:paraId="6486DD2B" w14:textId="77777777" w:rsidR="0084701B" w:rsidRDefault="0084701B" w:rsidP="00F36033">
      <w:pPr>
        <w:spacing w:line="276" w:lineRule="auto"/>
        <w:rPr>
          <w:rFonts w:ascii="Arial" w:hAnsi="Arial" w:cs="Arial"/>
          <w:szCs w:val="24"/>
        </w:rPr>
      </w:pPr>
    </w:p>
    <w:p w14:paraId="24DFAA31" w14:textId="77777777" w:rsidR="0084701B" w:rsidRPr="00476C8E" w:rsidRDefault="0084701B" w:rsidP="00F36033">
      <w:pPr>
        <w:spacing w:line="276" w:lineRule="auto"/>
        <w:rPr>
          <w:rFonts w:ascii="Arial" w:hAnsi="Arial" w:cs="Arial"/>
          <w:b/>
          <w:bCs/>
          <w:szCs w:val="24"/>
        </w:rPr>
      </w:pPr>
      <w:r w:rsidRPr="00476C8E">
        <w:rPr>
          <w:rFonts w:ascii="Arial" w:hAnsi="Arial" w:cs="Arial"/>
          <w:b/>
          <w:bCs/>
          <w:szCs w:val="24"/>
        </w:rPr>
        <w:t>Do I have to take part?</w:t>
      </w:r>
    </w:p>
    <w:p w14:paraId="3390DF09" w14:textId="77777777" w:rsidR="0084701B" w:rsidRDefault="0084701B" w:rsidP="00F36033">
      <w:pPr>
        <w:spacing w:line="276" w:lineRule="auto"/>
        <w:rPr>
          <w:rFonts w:ascii="Arial" w:hAnsi="Arial" w:cs="Arial"/>
          <w:iCs/>
          <w:szCs w:val="24"/>
        </w:rPr>
      </w:pPr>
      <w:r>
        <w:rPr>
          <w:rFonts w:ascii="Arial" w:hAnsi="Arial" w:cs="Arial"/>
          <w:iCs/>
          <w:szCs w:val="24"/>
        </w:rPr>
        <w:t>No, i</w:t>
      </w:r>
      <w:r w:rsidRPr="00476C8E">
        <w:rPr>
          <w:rFonts w:ascii="Arial" w:hAnsi="Arial" w:cs="Arial"/>
          <w:iCs/>
          <w:szCs w:val="24"/>
        </w:rPr>
        <w:t>t is</w:t>
      </w:r>
      <w:r w:rsidR="00AD6D3E">
        <w:rPr>
          <w:rFonts w:ascii="Arial" w:hAnsi="Arial" w:cs="Arial"/>
          <w:iCs/>
          <w:szCs w:val="24"/>
        </w:rPr>
        <w:t xml:space="preserve"> entirely</w:t>
      </w:r>
      <w:r w:rsidRPr="00476C8E">
        <w:rPr>
          <w:rFonts w:ascii="Arial" w:hAnsi="Arial" w:cs="Arial"/>
          <w:iCs/>
          <w:szCs w:val="24"/>
        </w:rPr>
        <w:t xml:space="preserve"> up to you to decide </w:t>
      </w:r>
      <w:proofErr w:type="gramStart"/>
      <w:r>
        <w:rPr>
          <w:rFonts w:ascii="Arial" w:hAnsi="Arial" w:cs="Arial"/>
          <w:iCs/>
          <w:szCs w:val="24"/>
        </w:rPr>
        <w:t>whether or n</w:t>
      </w:r>
      <w:r w:rsidR="00274C15">
        <w:rPr>
          <w:rFonts w:ascii="Arial" w:hAnsi="Arial" w:cs="Arial"/>
          <w:iCs/>
          <w:szCs w:val="24"/>
        </w:rPr>
        <w:t>ot</w:t>
      </w:r>
      <w:proofErr w:type="gramEnd"/>
      <w:r w:rsidR="00274C15">
        <w:rPr>
          <w:rFonts w:ascii="Arial" w:hAnsi="Arial" w:cs="Arial"/>
          <w:iCs/>
          <w:szCs w:val="24"/>
        </w:rPr>
        <w:t xml:space="preserve"> you would like to take part.</w:t>
      </w:r>
      <w:r>
        <w:rPr>
          <w:rFonts w:ascii="Arial" w:hAnsi="Arial" w:cs="Arial"/>
          <w:iCs/>
          <w:szCs w:val="24"/>
        </w:rPr>
        <w:t xml:space="preserve">  </w:t>
      </w:r>
      <w:r w:rsidR="00AD6D3E">
        <w:rPr>
          <w:rFonts w:ascii="Arial" w:hAnsi="Arial" w:cs="Arial"/>
          <w:iCs/>
          <w:szCs w:val="24"/>
        </w:rPr>
        <w:t xml:space="preserve">Please keep this </w:t>
      </w:r>
      <w:r w:rsidR="00FE6D03">
        <w:rPr>
          <w:rFonts w:ascii="Arial" w:hAnsi="Arial" w:cs="Arial"/>
          <w:iCs/>
          <w:szCs w:val="24"/>
        </w:rPr>
        <w:t xml:space="preserve">information sheet </w:t>
      </w:r>
      <w:r w:rsidR="00AD6D3E">
        <w:rPr>
          <w:rFonts w:ascii="Arial" w:hAnsi="Arial" w:cs="Arial"/>
          <w:iCs/>
          <w:szCs w:val="24"/>
        </w:rPr>
        <w:t xml:space="preserve">and use it to make your decision.  </w:t>
      </w:r>
      <w:r>
        <w:rPr>
          <w:rFonts w:ascii="Arial" w:hAnsi="Arial" w:cs="Arial"/>
          <w:iCs/>
          <w:szCs w:val="24"/>
        </w:rPr>
        <w:t xml:space="preserve">If you decide you would like to know more about </w:t>
      </w:r>
      <w:r w:rsidR="00E06374">
        <w:rPr>
          <w:rFonts w:ascii="Arial" w:hAnsi="Arial" w:cs="Arial"/>
          <w:iCs/>
          <w:szCs w:val="24"/>
        </w:rPr>
        <w:t xml:space="preserve">the </w:t>
      </w:r>
      <w:proofErr w:type="gramStart"/>
      <w:r w:rsidR="00E06374">
        <w:rPr>
          <w:rFonts w:ascii="Arial" w:hAnsi="Arial" w:cs="Arial"/>
          <w:iCs/>
          <w:szCs w:val="24"/>
        </w:rPr>
        <w:t>study</w:t>
      </w:r>
      <w:proofErr w:type="gramEnd"/>
      <w:r>
        <w:rPr>
          <w:rFonts w:ascii="Arial" w:hAnsi="Arial" w:cs="Arial"/>
          <w:iCs/>
          <w:szCs w:val="24"/>
        </w:rPr>
        <w:t xml:space="preserve"> you will be invited to talk to a</w:t>
      </w:r>
      <w:r w:rsidR="0011319F">
        <w:rPr>
          <w:rFonts w:ascii="Arial" w:hAnsi="Arial" w:cs="Arial"/>
          <w:iCs/>
          <w:szCs w:val="24"/>
        </w:rPr>
        <w:t xml:space="preserve"> </w:t>
      </w:r>
      <w:r>
        <w:rPr>
          <w:rFonts w:ascii="Arial" w:hAnsi="Arial" w:cs="Arial"/>
          <w:iCs/>
          <w:szCs w:val="24"/>
        </w:rPr>
        <w:t xml:space="preserve">member of the research team who </w:t>
      </w:r>
      <w:r w:rsidRPr="00476C8E">
        <w:rPr>
          <w:rFonts w:ascii="Arial" w:hAnsi="Arial" w:cs="Arial"/>
          <w:iCs/>
          <w:szCs w:val="24"/>
        </w:rPr>
        <w:t xml:space="preserve">will describe the study </w:t>
      </w:r>
      <w:r>
        <w:rPr>
          <w:rFonts w:ascii="Arial" w:hAnsi="Arial" w:cs="Arial"/>
          <w:iCs/>
          <w:szCs w:val="24"/>
        </w:rPr>
        <w:t xml:space="preserve">in more detail </w:t>
      </w:r>
      <w:r w:rsidRPr="00476C8E">
        <w:rPr>
          <w:rFonts w:ascii="Arial" w:hAnsi="Arial" w:cs="Arial"/>
          <w:iCs/>
          <w:szCs w:val="24"/>
        </w:rPr>
        <w:t xml:space="preserve">and go through this information sheet. </w:t>
      </w:r>
    </w:p>
    <w:p w14:paraId="57C92FD0" w14:textId="77777777" w:rsidR="0084701B" w:rsidRDefault="0084701B" w:rsidP="00F36033">
      <w:pPr>
        <w:spacing w:line="276" w:lineRule="auto"/>
        <w:rPr>
          <w:rFonts w:ascii="Arial" w:hAnsi="Arial" w:cs="Arial"/>
          <w:iCs/>
          <w:szCs w:val="24"/>
        </w:rPr>
      </w:pPr>
    </w:p>
    <w:p w14:paraId="5C3C2CB5" w14:textId="77777777" w:rsidR="0084701B" w:rsidRDefault="0084701B" w:rsidP="00F36033">
      <w:pPr>
        <w:spacing w:line="276" w:lineRule="auto"/>
        <w:rPr>
          <w:rFonts w:ascii="Arial" w:hAnsi="Arial" w:cs="Arial"/>
          <w:iCs/>
          <w:szCs w:val="24"/>
        </w:rPr>
      </w:pPr>
      <w:r>
        <w:rPr>
          <w:rFonts w:ascii="Arial" w:hAnsi="Arial" w:cs="Arial"/>
          <w:iCs/>
          <w:szCs w:val="24"/>
        </w:rPr>
        <w:t xml:space="preserve">If you </w:t>
      </w:r>
      <w:r w:rsidRPr="00476C8E">
        <w:rPr>
          <w:rFonts w:ascii="Arial" w:hAnsi="Arial" w:cs="Arial"/>
          <w:iCs/>
          <w:szCs w:val="24"/>
        </w:rPr>
        <w:t xml:space="preserve">agree to </w:t>
      </w:r>
      <w:r>
        <w:rPr>
          <w:rFonts w:ascii="Arial" w:hAnsi="Arial" w:cs="Arial"/>
          <w:iCs/>
          <w:szCs w:val="24"/>
        </w:rPr>
        <w:t xml:space="preserve">participate you will be asked to </w:t>
      </w:r>
      <w:r w:rsidRPr="00476C8E">
        <w:rPr>
          <w:rFonts w:ascii="Arial" w:hAnsi="Arial" w:cs="Arial"/>
          <w:iCs/>
          <w:szCs w:val="24"/>
        </w:rPr>
        <w:t>sign a consent form. You are free to withdraw at any time, without giving a reason. This w</w:t>
      </w:r>
      <w:r>
        <w:rPr>
          <w:rFonts w:ascii="Arial" w:hAnsi="Arial" w:cs="Arial"/>
          <w:iCs/>
          <w:szCs w:val="24"/>
        </w:rPr>
        <w:t>ill</w:t>
      </w:r>
      <w:r w:rsidRPr="00476C8E">
        <w:rPr>
          <w:rFonts w:ascii="Arial" w:hAnsi="Arial" w:cs="Arial"/>
          <w:iCs/>
          <w:szCs w:val="24"/>
        </w:rPr>
        <w:t xml:space="preserve"> not affect the standard of care you </w:t>
      </w:r>
      <w:r w:rsidRPr="00476C8E">
        <w:rPr>
          <w:rFonts w:ascii="Arial" w:hAnsi="Arial" w:cs="Arial"/>
          <w:iCs/>
          <w:szCs w:val="24"/>
        </w:rPr>
        <w:lastRenderedPageBreak/>
        <w:t>receive.</w:t>
      </w:r>
      <w:r w:rsidR="00AD6D3E">
        <w:rPr>
          <w:rFonts w:ascii="Arial" w:hAnsi="Arial" w:cs="Arial"/>
          <w:iCs/>
          <w:szCs w:val="24"/>
        </w:rPr>
        <w:t xml:space="preserve">  Should you choose not to participate you will receive the standard NHS treatment for your condition.</w:t>
      </w:r>
    </w:p>
    <w:p w14:paraId="0B8BF60C" w14:textId="77777777" w:rsidR="00C55A4E" w:rsidRDefault="00C55A4E" w:rsidP="00F36033">
      <w:pPr>
        <w:spacing w:line="276" w:lineRule="auto"/>
        <w:rPr>
          <w:rFonts w:ascii="Arial" w:hAnsi="Arial" w:cs="Arial"/>
          <w:iCs/>
          <w:szCs w:val="24"/>
        </w:rPr>
      </w:pPr>
    </w:p>
    <w:p w14:paraId="136AD91E" w14:textId="77777777" w:rsidR="00C55A4E" w:rsidRPr="00476C8E" w:rsidRDefault="00C55A4E" w:rsidP="00F36033">
      <w:pPr>
        <w:spacing w:line="276" w:lineRule="auto"/>
        <w:rPr>
          <w:rFonts w:ascii="Arial" w:hAnsi="Arial" w:cs="Arial"/>
          <w:b/>
          <w:bCs/>
          <w:szCs w:val="24"/>
        </w:rPr>
      </w:pPr>
      <w:r w:rsidRPr="00476C8E">
        <w:rPr>
          <w:rFonts w:ascii="Arial" w:hAnsi="Arial" w:cs="Arial"/>
          <w:b/>
          <w:bCs/>
          <w:szCs w:val="24"/>
        </w:rPr>
        <w:t xml:space="preserve">What will happen to me if I </w:t>
      </w:r>
      <w:r>
        <w:rPr>
          <w:rFonts w:ascii="Arial" w:hAnsi="Arial" w:cs="Arial"/>
          <w:b/>
          <w:bCs/>
          <w:szCs w:val="24"/>
        </w:rPr>
        <w:t xml:space="preserve">agree to </w:t>
      </w:r>
      <w:r w:rsidRPr="00476C8E">
        <w:rPr>
          <w:rFonts w:ascii="Arial" w:hAnsi="Arial" w:cs="Arial"/>
          <w:b/>
          <w:bCs/>
          <w:szCs w:val="24"/>
        </w:rPr>
        <w:t>take part?</w:t>
      </w:r>
    </w:p>
    <w:p w14:paraId="05181491" w14:textId="18723782" w:rsidR="00B2572B" w:rsidRPr="00F551DB" w:rsidRDefault="00B2572B" w:rsidP="00B2572B">
      <w:pPr>
        <w:spacing w:line="276" w:lineRule="auto"/>
        <w:rPr>
          <w:rFonts w:ascii="Arial" w:hAnsi="Arial" w:cs="Arial"/>
          <w:bCs/>
          <w:szCs w:val="24"/>
        </w:rPr>
      </w:pPr>
      <w:r w:rsidRPr="002F2496">
        <w:rPr>
          <w:rFonts w:ascii="Arial" w:hAnsi="Arial" w:cs="Arial"/>
          <w:bCs/>
          <w:szCs w:val="24"/>
        </w:rPr>
        <w:t xml:space="preserve">If you decide you would like to take </w:t>
      </w:r>
      <w:proofErr w:type="gramStart"/>
      <w:r w:rsidRPr="002F2496">
        <w:rPr>
          <w:rFonts w:ascii="Arial" w:hAnsi="Arial" w:cs="Arial"/>
          <w:bCs/>
          <w:szCs w:val="24"/>
        </w:rPr>
        <w:t>part</w:t>
      </w:r>
      <w:proofErr w:type="gramEnd"/>
      <w:r w:rsidRPr="002F2496">
        <w:rPr>
          <w:rFonts w:ascii="Arial" w:hAnsi="Arial" w:cs="Arial"/>
          <w:bCs/>
          <w:szCs w:val="24"/>
        </w:rPr>
        <w:t xml:space="preserve"> you will </w:t>
      </w:r>
      <w:r w:rsidR="00F551DB">
        <w:rPr>
          <w:rFonts w:ascii="Arial" w:hAnsi="Arial" w:cs="Arial"/>
          <w:bCs/>
          <w:szCs w:val="24"/>
        </w:rPr>
        <w:t xml:space="preserve">receive a phone call from one of the study team to discuss the study and any questions that you have. If you </w:t>
      </w:r>
      <w:r w:rsidR="00477587">
        <w:rPr>
          <w:rFonts w:ascii="Arial" w:hAnsi="Arial" w:cs="Arial"/>
          <w:bCs/>
          <w:szCs w:val="24"/>
        </w:rPr>
        <w:t xml:space="preserve">are satisfied that all of your questions have been answered and </w:t>
      </w:r>
      <w:r w:rsidR="00F551DB">
        <w:rPr>
          <w:rFonts w:ascii="Arial" w:hAnsi="Arial" w:cs="Arial"/>
          <w:bCs/>
          <w:szCs w:val="24"/>
        </w:rPr>
        <w:t xml:space="preserve">agree to take part in the </w:t>
      </w:r>
      <w:proofErr w:type="gramStart"/>
      <w:r w:rsidR="00F551DB">
        <w:rPr>
          <w:rFonts w:ascii="Arial" w:hAnsi="Arial" w:cs="Arial"/>
          <w:bCs/>
          <w:szCs w:val="24"/>
        </w:rPr>
        <w:t>study</w:t>
      </w:r>
      <w:proofErr w:type="gramEnd"/>
      <w:r w:rsidR="00F551DB">
        <w:rPr>
          <w:rFonts w:ascii="Arial" w:hAnsi="Arial" w:cs="Arial"/>
          <w:bCs/>
          <w:szCs w:val="24"/>
        </w:rPr>
        <w:t xml:space="preserve"> they will ask you to verbally consent to participate. Once you have consented you will be asked some study related questions about your quality of life and </w:t>
      </w:r>
      <w:r w:rsidRPr="002F2496">
        <w:rPr>
          <w:rFonts w:ascii="Arial" w:hAnsi="Arial" w:cs="Arial"/>
          <w:bCs/>
          <w:szCs w:val="24"/>
        </w:rPr>
        <w:t xml:space="preserve">be </w:t>
      </w:r>
      <w:r>
        <w:rPr>
          <w:rFonts w:ascii="Arial" w:hAnsi="Arial" w:cs="Arial"/>
          <w:bCs/>
          <w:szCs w:val="24"/>
        </w:rPr>
        <w:t xml:space="preserve">invited to the </w:t>
      </w:r>
      <w:r w:rsidRPr="000F5813">
        <w:rPr>
          <w:rFonts w:ascii="Arial" w:hAnsi="Arial" w:cs="Arial"/>
          <w:bCs/>
          <w:iCs/>
          <w:szCs w:val="24"/>
        </w:rPr>
        <w:t>Orthopaedic Research Institute (ORI), Bournemouth University</w:t>
      </w:r>
      <w:r w:rsidR="000F5813" w:rsidRPr="000F5813">
        <w:rPr>
          <w:rFonts w:ascii="Arial" w:hAnsi="Arial" w:cs="Arial"/>
          <w:bCs/>
          <w:iCs/>
          <w:szCs w:val="24"/>
        </w:rPr>
        <w:t xml:space="preserve"> </w:t>
      </w:r>
      <w:r w:rsidRPr="000F5813">
        <w:rPr>
          <w:rFonts w:ascii="Arial" w:hAnsi="Arial" w:cs="Arial"/>
          <w:bCs/>
          <w:iCs/>
          <w:szCs w:val="24"/>
        </w:rPr>
        <w:t>(parking will be provi</w:t>
      </w:r>
      <w:r>
        <w:rPr>
          <w:rFonts w:ascii="Arial" w:hAnsi="Arial" w:cs="Arial"/>
          <w:bCs/>
          <w:szCs w:val="24"/>
        </w:rPr>
        <w:t>ded)</w:t>
      </w:r>
      <w:r w:rsidR="00301566">
        <w:rPr>
          <w:rFonts w:ascii="Arial" w:hAnsi="Arial" w:cs="Arial"/>
          <w:bCs/>
          <w:szCs w:val="24"/>
        </w:rPr>
        <w:t xml:space="preserve"> </w:t>
      </w:r>
      <w:r w:rsidR="00F551DB">
        <w:rPr>
          <w:rFonts w:ascii="Arial" w:hAnsi="Arial" w:cs="Arial"/>
          <w:bCs/>
          <w:szCs w:val="24"/>
        </w:rPr>
        <w:t xml:space="preserve">for your baseline visit, </w:t>
      </w:r>
      <w:r>
        <w:rPr>
          <w:rFonts w:ascii="Arial" w:hAnsi="Arial" w:cs="Arial"/>
          <w:bCs/>
          <w:szCs w:val="24"/>
        </w:rPr>
        <w:t xml:space="preserve">where you will </w:t>
      </w:r>
      <w:r w:rsidRPr="00F551DB">
        <w:rPr>
          <w:rFonts w:ascii="Arial" w:hAnsi="Arial" w:cs="Arial"/>
          <w:bCs/>
          <w:szCs w:val="24"/>
        </w:rPr>
        <w:t xml:space="preserve">need to sign an informed consent form before undertaking assessments. </w:t>
      </w:r>
    </w:p>
    <w:p w14:paraId="07D9A8CA" w14:textId="77777777" w:rsidR="00C957F9" w:rsidRPr="008909E9" w:rsidRDefault="00C957F9" w:rsidP="00F36033">
      <w:pPr>
        <w:spacing w:line="276" w:lineRule="auto"/>
        <w:rPr>
          <w:rFonts w:ascii="Arial" w:hAnsi="Arial" w:cs="Arial"/>
          <w:bCs/>
          <w:szCs w:val="24"/>
          <w:highlight w:val="yellow"/>
        </w:rPr>
      </w:pPr>
    </w:p>
    <w:p w14:paraId="442D0401" w14:textId="77777777" w:rsidR="00414043" w:rsidRDefault="00B2572B" w:rsidP="00F36033">
      <w:pPr>
        <w:spacing w:line="276" w:lineRule="auto"/>
        <w:rPr>
          <w:rFonts w:ascii="Arial" w:hAnsi="Arial" w:cs="Arial"/>
          <w:bCs/>
          <w:szCs w:val="24"/>
        </w:rPr>
      </w:pPr>
      <w:r w:rsidRPr="00F97ADD">
        <w:rPr>
          <w:rFonts w:ascii="Arial" w:hAnsi="Arial" w:cs="Arial"/>
          <w:bCs/>
          <w:szCs w:val="24"/>
        </w:rPr>
        <w:t>At the visit we will m</w:t>
      </w:r>
      <w:r w:rsidR="00BE4E5B" w:rsidRPr="00F97ADD">
        <w:rPr>
          <w:rFonts w:ascii="Arial" w:hAnsi="Arial" w:cs="Arial"/>
          <w:bCs/>
          <w:szCs w:val="24"/>
        </w:rPr>
        <w:t xml:space="preserve">easure your </w:t>
      </w:r>
      <w:r w:rsidR="00414043" w:rsidRPr="00F97ADD">
        <w:rPr>
          <w:rFonts w:ascii="Arial" w:hAnsi="Arial" w:cs="Arial"/>
          <w:bCs/>
          <w:szCs w:val="24"/>
        </w:rPr>
        <w:t>general health including he</w:t>
      </w:r>
      <w:r w:rsidR="00A40FAE" w:rsidRPr="00F97ADD">
        <w:rPr>
          <w:rFonts w:ascii="Arial" w:hAnsi="Arial" w:cs="Arial"/>
          <w:bCs/>
          <w:szCs w:val="24"/>
        </w:rPr>
        <w:t>ight, weight, blood pressure,</w:t>
      </w:r>
      <w:r w:rsidR="00414043" w:rsidRPr="00F97ADD">
        <w:rPr>
          <w:rFonts w:ascii="Arial" w:hAnsi="Arial" w:cs="Arial"/>
          <w:bCs/>
          <w:szCs w:val="24"/>
        </w:rPr>
        <w:t xml:space="preserve"> heart rate </w:t>
      </w:r>
      <w:r w:rsidR="00A40FAE" w:rsidRPr="00F97ADD">
        <w:rPr>
          <w:rFonts w:ascii="Arial" w:hAnsi="Arial" w:cs="Arial"/>
          <w:bCs/>
          <w:szCs w:val="24"/>
        </w:rPr>
        <w:t xml:space="preserve">and </w:t>
      </w:r>
      <w:r w:rsidR="0011319F" w:rsidRPr="00F97ADD">
        <w:rPr>
          <w:rFonts w:ascii="Arial" w:hAnsi="Arial" w:cs="Arial"/>
          <w:bCs/>
          <w:szCs w:val="24"/>
        </w:rPr>
        <w:t xml:space="preserve">you </w:t>
      </w:r>
      <w:r w:rsidRPr="00F97ADD">
        <w:rPr>
          <w:rFonts w:ascii="Arial" w:hAnsi="Arial" w:cs="Arial"/>
          <w:bCs/>
          <w:szCs w:val="24"/>
        </w:rPr>
        <w:t xml:space="preserve">will need to </w:t>
      </w:r>
      <w:r w:rsidR="0011319F" w:rsidRPr="00F97ADD">
        <w:rPr>
          <w:rFonts w:ascii="Arial" w:hAnsi="Arial" w:cs="Arial"/>
          <w:bCs/>
          <w:szCs w:val="24"/>
        </w:rPr>
        <w:t xml:space="preserve">do </w:t>
      </w:r>
      <w:r w:rsidR="00A40FAE" w:rsidRPr="00F97ADD">
        <w:rPr>
          <w:rFonts w:ascii="Arial" w:hAnsi="Arial" w:cs="Arial"/>
          <w:bCs/>
          <w:szCs w:val="24"/>
        </w:rPr>
        <w:t xml:space="preserve">some </w:t>
      </w:r>
      <w:r w:rsidRPr="00F97ADD">
        <w:rPr>
          <w:rFonts w:ascii="Arial" w:hAnsi="Arial" w:cs="Arial"/>
          <w:bCs/>
          <w:szCs w:val="24"/>
        </w:rPr>
        <w:t xml:space="preserve">static </w:t>
      </w:r>
      <w:r w:rsidR="00A40FAE" w:rsidRPr="00F97ADD">
        <w:rPr>
          <w:rFonts w:ascii="Arial" w:hAnsi="Arial" w:cs="Arial"/>
          <w:bCs/>
          <w:szCs w:val="24"/>
        </w:rPr>
        <w:t>cycling</w:t>
      </w:r>
      <w:r w:rsidR="00414043" w:rsidRPr="00F97ADD">
        <w:rPr>
          <w:rFonts w:ascii="Arial" w:hAnsi="Arial" w:cs="Arial"/>
          <w:bCs/>
          <w:szCs w:val="24"/>
        </w:rPr>
        <w:t xml:space="preserve"> to </w:t>
      </w:r>
      <w:r w:rsidR="00B35D3C" w:rsidRPr="00F97ADD">
        <w:rPr>
          <w:rFonts w:ascii="Arial" w:hAnsi="Arial" w:cs="Arial"/>
          <w:bCs/>
          <w:szCs w:val="24"/>
        </w:rPr>
        <w:t>assess your suitability for the study</w:t>
      </w:r>
      <w:r w:rsidR="00A40FAE" w:rsidRPr="00F97ADD">
        <w:rPr>
          <w:rFonts w:ascii="Arial" w:hAnsi="Arial" w:cs="Arial"/>
          <w:bCs/>
          <w:szCs w:val="24"/>
        </w:rPr>
        <w:t>.</w:t>
      </w:r>
      <w:r w:rsidR="00414043" w:rsidRPr="00F97ADD">
        <w:rPr>
          <w:rFonts w:ascii="Arial" w:hAnsi="Arial" w:cs="Arial"/>
          <w:bCs/>
          <w:szCs w:val="24"/>
        </w:rPr>
        <w:t xml:space="preserve"> </w:t>
      </w:r>
      <w:r w:rsidR="00BE4E5B" w:rsidRPr="00F97ADD">
        <w:rPr>
          <w:rFonts w:ascii="Arial" w:hAnsi="Arial" w:cs="Arial"/>
          <w:bCs/>
          <w:szCs w:val="24"/>
        </w:rPr>
        <w:t xml:space="preserve"> </w:t>
      </w:r>
      <w:r w:rsidR="00414043" w:rsidRPr="00F97ADD">
        <w:rPr>
          <w:rFonts w:ascii="Arial" w:hAnsi="Arial" w:cs="Arial"/>
          <w:bCs/>
          <w:szCs w:val="24"/>
        </w:rPr>
        <w:t>You will be asked</w:t>
      </w:r>
      <w:r w:rsidR="00AD70FE" w:rsidRPr="00F97ADD">
        <w:rPr>
          <w:rFonts w:ascii="Arial" w:hAnsi="Arial" w:cs="Arial"/>
          <w:bCs/>
          <w:szCs w:val="24"/>
        </w:rPr>
        <w:t xml:space="preserve"> to complete some</w:t>
      </w:r>
      <w:r w:rsidRPr="00F97ADD">
        <w:rPr>
          <w:rFonts w:ascii="Arial" w:hAnsi="Arial" w:cs="Arial"/>
          <w:bCs/>
          <w:szCs w:val="24"/>
        </w:rPr>
        <w:t xml:space="preserve"> questionnaires about y</w:t>
      </w:r>
      <w:r w:rsidR="00AD70FE" w:rsidRPr="00F97ADD">
        <w:rPr>
          <w:rFonts w:ascii="Arial" w:hAnsi="Arial" w:cs="Arial"/>
          <w:bCs/>
          <w:szCs w:val="24"/>
        </w:rPr>
        <w:t xml:space="preserve">our </w:t>
      </w:r>
      <w:r w:rsidR="00A82DF9" w:rsidRPr="00F97ADD">
        <w:rPr>
          <w:rFonts w:ascii="Arial" w:hAnsi="Arial" w:cs="Arial"/>
          <w:bCs/>
          <w:szCs w:val="24"/>
        </w:rPr>
        <w:t xml:space="preserve">pain, the effect on your quality of life </w:t>
      </w:r>
      <w:r w:rsidR="002D7F00" w:rsidRPr="00F97ADD">
        <w:rPr>
          <w:rFonts w:ascii="Arial" w:hAnsi="Arial" w:cs="Arial"/>
          <w:bCs/>
          <w:szCs w:val="24"/>
        </w:rPr>
        <w:t>and</w:t>
      </w:r>
      <w:r w:rsidR="003C0BE3" w:rsidRPr="00F97ADD">
        <w:rPr>
          <w:rFonts w:ascii="Arial" w:hAnsi="Arial" w:cs="Arial"/>
          <w:bCs/>
          <w:szCs w:val="24"/>
        </w:rPr>
        <w:t xml:space="preserve"> your </w:t>
      </w:r>
      <w:r w:rsidR="00A82DF9" w:rsidRPr="00F97ADD">
        <w:rPr>
          <w:rFonts w:ascii="Arial" w:hAnsi="Arial" w:cs="Arial"/>
          <w:bCs/>
          <w:szCs w:val="24"/>
        </w:rPr>
        <w:t>ability to perform day-to-day tasks, such as climbing the stairs, getting in and out of the car and carrying shopping</w:t>
      </w:r>
      <w:r w:rsidR="003C0BE3" w:rsidRPr="00F97ADD">
        <w:rPr>
          <w:rFonts w:ascii="Arial" w:hAnsi="Arial" w:cs="Arial"/>
          <w:bCs/>
          <w:szCs w:val="24"/>
        </w:rPr>
        <w:t>.</w:t>
      </w:r>
      <w:r w:rsidR="00AD70FE" w:rsidRPr="00F97ADD">
        <w:rPr>
          <w:rFonts w:ascii="Arial" w:hAnsi="Arial" w:cs="Arial"/>
          <w:bCs/>
          <w:szCs w:val="24"/>
        </w:rPr>
        <w:t xml:space="preserve"> </w:t>
      </w:r>
      <w:r w:rsidR="00BE4E5B" w:rsidRPr="00F97ADD">
        <w:rPr>
          <w:rFonts w:ascii="Arial" w:hAnsi="Arial" w:cs="Arial"/>
          <w:bCs/>
          <w:szCs w:val="24"/>
        </w:rPr>
        <w:t xml:space="preserve">We will </w:t>
      </w:r>
      <w:r w:rsidR="00A82DF9" w:rsidRPr="00F97ADD">
        <w:rPr>
          <w:rFonts w:ascii="Arial" w:hAnsi="Arial" w:cs="Arial"/>
          <w:bCs/>
          <w:szCs w:val="24"/>
        </w:rPr>
        <w:t>measure</w:t>
      </w:r>
      <w:r w:rsidR="00BE4E5B" w:rsidRPr="00F97ADD">
        <w:rPr>
          <w:rFonts w:ascii="Arial" w:hAnsi="Arial" w:cs="Arial"/>
          <w:bCs/>
          <w:szCs w:val="24"/>
        </w:rPr>
        <w:t xml:space="preserve"> </w:t>
      </w:r>
      <w:r w:rsidR="00A82DF9" w:rsidRPr="00F97ADD">
        <w:rPr>
          <w:rFonts w:ascii="Arial" w:hAnsi="Arial" w:cs="Arial"/>
          <w:bCs/>
          <w:szCs w:val="24"/>
        </w:rPr>
        <w:t>how easily you can move your affected hip</w:t>
      </w:r>
      <w:r w:rsidR="007C4872" w:rsidRPr="00F97ADD">
        <w:rPr>
          <w:rFonts w:ascii="Arial" w:hAnsi="Arial" w:cs="Arial"/>
          <w:bCs/>
          <w:szCs w:val="24"/>
        </w:rPr>
        <w:t xml:space="preserve">, </w:t>
      </w:r>
      <w:r w:rsidR="00A82DF9" w:rsidRPr="00F97ADD">
        <w:rPr>
          <w:rFonts w:ascii="Arial" w:hAnsi="Arial" w:cs="Arial"/>
          <w:bCs/>
          <w:szCs w:val="24"/>
        </w:rPr>
        <w:t xml:space="preserve">the </w:t>
      </w:r>
      <w:r w:rsidRPr="00F97ADD">
        <w:rPr>
          <w:rFonts w:ascii="Arial" w:hAnsi="Arial" w:cs="Arial"/>
          <w:bCs/>
          <w:szCs w:val="24"/>
        </w:rPr>
        <w:t>number of times you can move from</w:t>
      </w:r>
      <w:r w:rsidR="00BE4E5B" w:rsidRPr="00F97ADD">
        <w:rPr>
          <w:rFonts w:ascii="Arial" w:hAnsi="Arial" w:cs="Arial"/>
          <w:bCs/>
          <w:szCs w:val="24"/>
        </w:rPr>
        <w:t xml:space="preserve"> sit</w:t>
      </w:r>
      <w:r w:rsidRPr="00F97ADD">
        <w:rPr>
          <w:rFonts w:ascii="Arial" w:hAnsi="Arial" w:cs="Arial"/>
          <w:bCs/>
          <w:szCs w:val="24"/>
        </w:rPr>
        <w:t>ting to</w:t>
      </w:r>
      <w:r w:rsidR="00BE4E5B" w:rsidRPr="00F97ADD">
        <w:rPr>
          <w:rFonts w:ascii="Arial" w:hAnsi="Arial" w:cs="Arial"/>
          <w:bCs/>
          <w:szCs w:val="24"/>
        </w:rPr>
        <w:t xml:space="preserve"> stand</w:t>
      </w:r>
      <w:r w:rsidRPr="00F97ADD">
        <w:rPr>
          <w:rFonts w:ascii="Arial" w:hAnsi="Arial" w:cs="Arial"/>
          <w:bCs/>
          <w:szCs w:val="24"/>
        </w:rPr>
        <w:t>ing in 30 seconds</w:t>
      </w:r>
      <w:r w:rsidR="00BE4E5B" w:rsidRPr="00F97ADD">
        <w:rPr>
          <w:rFonts w:ascii="Arial" w:hAnsi="Arial" w:cs="Arial"/>
          <w:bCs/>
          <w:szCs w:val="24"/>
        </w:rPr>
        <w:t xml:space="preserve">, </w:t>
      </w:r>
      <w:r w:rsidRPr="00F97ADD">
        <w:rPr>
          <w:rFonts w:ascii="Arial" w:hAnsi="Arial" w:cs="Arial"/>
          <w:bCs/>
          <w:szCs w:val="24"/>
        </w:rPr>
        <w:t xml:space="preserve">the time it takes for you to </w:t>
      </w:r>
      <w:r w:rsidR="00BE4E5B" w:rsidRPr="00F97ADD">
        <w:rPr>
          <w:rFonts w:ascii="Arial" w:hAnsi="Arial" w:cs="Arial"/>
          <w:bCs/>
          <w:szCs w:val="24"/>
        </w:rPr>
        <w:t xml:space="preserve">walk for </w:t>
      </w:r>
      <w:r w:rsidR="00FC10C9" w:rsidRPr="00F97ADD">
        <w:rPr>
          <w:rFonts w:ascii="Arial" w:hAnsi="Arial" w:cs="Arial"/>
          <w:bCs/>
          <w:szCs w:val="24"/>
        </w:rPr>
        <w:t>40</w:t>
      </w:r>
      <w:r w:rsidRPr="00F97ADD">
        <w:rPr>
          <w:rFonts w:ascii="Arial" w:hAnsi="Arial" w:cs="Arial"/>
          <w:bCs/>
          <w:szCs w:val="24"/>
        </w:rPr>
        <w:t xml:space="preserve"> </w:t>
      </w:r>
      <w:proofErr w:type="gramStart"/>
      <w:r w:rsidR="00FC10C9" w:rsidRPr="00F97ADD">
        <w:rPr>
          <w:rFonts w:ascii="Arial" w:hAnsi="Arial" w:cs="Arial"/>
          <w:bCs/>
          <w:szCs w:val="24"/>
        </w:rPr>
        <w:t>m</w:t>
      </w:r>
      <w:r w:rsidRPr="00F97ADD">
        <w:rPr>
          <w:rFonts w:ascii="Arial" w:hAnsi="Arial" w:cs="Arial"/>
          <w:bCs/>
          <w:szCs w:val="24"/>
        </w:rPr>
        <w:t>etres</w:t>
      </w:r>
      <w:r w:rsidR="00FC10C9" w:rsidRPr="00F97ADD">
        <w:rPr>
          <w:rFonts w:ascii="Arial" w:hAnsi="Arial" w:cs="Arial"/>
          <w:bCs/>
          <w:szCs w:val="24"/>
        </w:rPr>
        <w:t>, and</w:t>
      </w:r>
      <w:proofErr w:type="gramEnd"/>
      <w:r w:rsidR="00FC10C9" w:rsidRPr="00F97ADD">
        <w:rPr>
          <w:rFonts w:ascii="Arial" w:hAnsi="Arial" w:cs="Arial"/>
          <w:bCs/>
          <w:szCs w:val="24"/>
        </w:rPr>
        <w:t xml:space="preserve"> climb some stairs</w:t>
      </w:r>
      <w:r w:rsidR="00BE4E5B" w:rsidRPr="00F97ADD">
        <w:rPr>
          <w:rFonts w:ascii="Arial" w:hAnsi="Arial" w:cs="Arial"/>
          <w:bCs/>
          <w:szCs w:val="24"/>
        </w:rPr>
        <w:t>.</w:t>
      </w:r>
      <w:r w:rsidR="00530467" w:rsidRPr="00F97ADD">
        <w:rPr>
          <w:rFonts w:ascii="Arial" w:hAnsi="Arial" w:cs="Arial"/>
          <w:bCs/>
          <w:szCs w:val="24"/>
        </w:rPr>
        <w:t xml:space="preserve"> </w:t>
      </w:r>
      <w:r w:rsidR="00650715" w:rsidRPr="00F97ADD">
        <w:rPr>
          <w:rFonts w:ascii="Arial" w:hAnsi="Arial" w:cs="Arial"/>
          <w:bCs/>
          <w:szCs w:val="24"/>
        </w:rPr>
        <w:t xml:space="preserve"> </w:t>
      </w:r>
      <w:r w:rsidR="004856F7" w:rsidRPr="00F97ADD">
        <w:rPr>
          <w:rFonts w:ascii="Arial" w:hAnsi="Arial" w:cs="Arial"/>
          <w:bCs/>
          <w:szCs w:val="24"/>
        </w:rPr>
        <w:t xml:space="preserve">We anticipate that </w:t>
      </w:r>
      <w:r w:rsidRPr="00F97ADD">
        <w:rPr>
          <w:rFonts w:ascii="Arial" w:hAnsi="Arial" w:cs="Arial"/>
          <w:bCs/>
          <w:szCs w:val="24"/>
        </w:rPr>
        <w:t xml:space="preserve">your </w:t>
      </w:r>
      <w:r w:rsidR="00301566">
        <w:rPr>
          <w:rFonts w:ascii="Arial" w:hAnsi="Arial" w:cs="Arial"/>
          <w:bCs/>
          <w:szCs w:val="24"/>
        </w:rPr>
        <w:t xml:space="preserve">baseline </w:t>
      </w:r>
      <w:r w:rsidRPr="00F97ADD">
        <w:rPr>
          <w:rFonts w:ascii="Arial" w:hAnsi="Arial" w:cs="Arial"/>
          <w:bCs/>
          <w:szCs w:val="24"/>
        </w:rPr>
        <w:t>visit</w:t>
      </w:r>
      <w:r w:rsidR="00A82DF9" w:rsidRPr="00F97ADD">
        <w:rPr>
          <w:rFonts w:ascii="Arial" w:hAnsi="Arial" w:cs="Arial"/>
          <w:bCs/>
          <w:szCs w:val="24"/>
        </w:rPr>
        <w:t xml:space="preserve"> will take approximately </w:t>
      </w:r>
      <w:r w:rsidR="00F551DB">
        <w:rPr>
          <w:rFonts w:ascii="Arial" w:hAnsi="Arial" w:cs="Arial"/>
          <w:bCs/>
          <w:szCs w:val="24"/>
        </w:rPr>
        <w:t>45 minutes</w:t>
      </w:r>
      <w:r w:rsidR="004856F7" w:rsidRPr="00F97ADD">
        <w:rPr>
          <w:rFonts w:ascii="Arial" w:hAnsi="Arial" w:cs="Arial"/>
          <w:bCs/>
          <w:szCs w:val="24"/>
        </w:rPr>
        <w:t>.</w:t>
      </w:r>
    </w:p>
    <w:p w14:paraId="0DFF842A" w14:textId="77777777" w:rsidR="00B2572B" w:rsidRDefault="00B2572B" w:rsidP="00B2572B">
      <w:pPr>
        <w:spacing w:line="276" w:lineRule="auto"/>
        <w:rPr>
          <w:rFonts w:ascii="Arial" w:hAnsi="Arial" w:cs="Arial"/>
          <w:bCs/>
          <w:szCs w:val="24"/>
        </w:rPr>
      </w:pPr>
    </w:p>
    <w:p w14:paraId="1E7E0505" w14:textId="77777777" w:rsidR="00B2572B" w:rsidRDefault="00B2572B" w:rsidP="00B2572B">
      <w:pPr>
        <w:spacing w:line="276" w:lineRule="auto"/>
        <w:rPr>
          <w:rFonts w:ascii="Arial" w:hAnsi="Arial" w:cs="Arial"/>
          <w:bCs/>
          <w:szCs w:val="24"/>
        </w:rPr>
      </w:pPr>
      <w:r>
        <w:rPr>
          <w:iCs/>
          <w:noProof/>
          <w:lang w:val="en-GB" w:eastAsia="en-GB"/>
        </w:rPr>
        <w:drawing>
          <wp:anchor distT="0" distB="0" distL="114300" distR="114300" simplePos="0" relativeHeight="251659264" behindDoc="1" locked="0" layoutInCell="1" allowOverlap="1" wp14:anchorId="4066633D" wp14:editId="32F9E62A">
            <wp:simplePos x="0" y="0"/>
            <wp:positionH relativeFrom="column">
              <wp:posOffset>22225</wp:posOffset>
            </wp:positionH>
            <wp:positionV relativeFrom="paragraph">
              <wp:posOffset>53975</wp:posOffset>
            </wp:positionV>
            <wp:extent cx="1835785" cy="1223645"/>
            <wp:effectExtent l="0" t="0" r="0" b="0"/>
            <wp:wrapTight wrapText="bothSides">
              <wp:wrapPolygon edited="0">
                <wp:start x="0" y="0"/>
                <wp:lineTo x="0" y="21185"/>
                <wp:lineTo x="21294" y="21185"/>
                <wp:lineTo x="212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 and Bik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5785" cy="12236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Cs/>
          <w:szCs w:val="24"/>
        </w:rPr>
        <w:t xml:space="preserve"> </w:t>
      </w:r>
      <w:r w:rsidRPr="00F20C75">
        <w:rPr>
          <w:rFonts w:ascii="Arial" w:hAnsi="Arial" w:cs="Arial"/>
          <w:bCs/>
          <w:szCs w:val="24"/>
        </w:rPr>
        <w:t>We may need to review your medical records for relevant previous medical history to ensure that there is no reason that you cannot take part in the study.</w:t>
      </w:r>
      <w:r>
        <w:rPr>
          <w:rFonts w:ascii="Arial" w:hAnsi="Arial" w:cs="Arial"/>
          <w:bCs/>
          <w:szCs w:val="24"/>
        </w:rPr>
        <w:t xml:space="preserve"> Access to your medical records will be provided by the NHS Physiotherapy Clinic from which you were referred to the authorised members of the research team at </w:t>
      </w:r>
      <w:r w:rsidR="00DE2863">
        <w:rPr>
          <w:rFonts w:ascii="Arial" w:hAnsi="Arial" w:cs="Arial"/>
          <w:bCs/>
          <w:szCs w:val="24"/>
        </w:rPr>
        <w:t>the University Hospitals Dorset</w:t>
      </w:r>
      <w:r>
        <w:rPr>
          <w:rFonts w:ascii="Arial" w:hAnsi="Arial" w:cs="Arial"/>
          <w:bCs/>
          <w:szCs w:val="24"/>
        </w:rPr>
        <w:t xml:space="preserve"> NHS Foundation Trust.</w:t>
      </w:r>
    </w:p>
    <w:p w14:paraId="63934869" w14:textId="77777777" w:rsidR="00C957F9" w:rsidRDefault="00C957F9" w:rsidP="00F36033">
      <w:pPr>
        <w:spacing w:line="276" w:lineRule="auto"/>
        <w:rPr>
          <w:rFonts w:ascii="Arial" w:hAnsi="Arial" w:cs="Arial"/>
          <w:bCs/>
          <w:szCs w:val="24"/>
        </w:rPr>
      </w:pPr>
    </w:p>
    <w:p w14:paraId="244DDBCF" w14:textId="77777777" w:rsidR="00414043" w:rsidRDefault="00650715" w:rsidP="00F36033">
      <w:pPr>
        <w:spacing w:line="276" w:lineRule="auto"/>
        <w:rPr>
          <w:rFonts w:ascii="Arial" w:hAnsi="Arial" w:cs="Arial"/>
          <w:bCs/>
          <w:szCs w:val="24"/>
        </w:rPr>
      </w:pPr>
      <w:r>
        <w:rPr>
          <w:rFonts w:ascii="Arial" w:hAnsi="Arial" w:cs="Arial"/>
          <w:bCs/>
          <w:szCs w:val="24"/>
        </w:rPr>
        <w:t>After this</w:t>
      </w:r>
      <w:r w:rsidR="008C54B1">
        <w:rPr>
          <w:rFonts w:ascii="Arial" w:hAnsi="Arial" w:cs="Arial"/>
          <w:bCs/>
          <w:szCs w:val="24"/>
        </w:rPr>
        <w:t xml:space="preserve"> </w:t>
      </w:r>
      <w:r w:rsidR="00824427">
        <w:rPr>
          <w:rFonts w:ascii="Arial" w:hAnsi="Arial" w:cs="Arial"/>
          <w:bCs/>
          <w:szCs w:val="24"/>
        </w:rPr>
        <w:t>a member of the study team</w:t>
      </w:r>
      <w:r w:rsidR="008C54B1">
        <w:rPr>
          <w:rFonts w:ascii="Arial" w:hAnsi="Arial" w:cs="Arial"/>
          <w:bCs/>
          <w:szCs w:val="24"/>
        </w:rPr>
        <w:t xml:space="preserve"> will enter your details into a computer program which will </w:t>
      </w:r>
      <w:proofErr w:type="gramStart"/>
      <w:r w:rsidR="008C54B1">
        <w:rPr>
          <w:rFonts w:ascii="Arial" w:hAnsi="Arial" w:cs="Arial"/>
          <w:bCs/>
          <w:szCs w:val="24"/>
        </w:rPr>
        <w:t>make a decision</w:t>
      </w:r>
      <w:proofErr w:type="gramEnd"/>
      <w:r w:rsidR="008C54B1">
        <w:rPr>
          <w:rFonts w:ascii="Arial" w:hAnsi="Arial" w:cs="Arial"/>
          <w:bCs/>
          <w:szCs w:val="24"/>
        </w:rPr>
        <w:t xml:space="preserve"> about which group you will be in whilst you are in the study.  This allocation is made by chance, </w:t>
      </w:r>
      <w:proofErr w:type="gramStart"/>
      <w:r w:rsidR="008C54B1">
        <w:rPr>
          <w:rFonts w:ascii="Arial" w:hAnsi="Arial" w:cs="Arial"/>
          <w:bCs/>
          <w:szCs w:val="24"/>
        </w:rPr>
        <w:t>similar to</w:t>
      </w:r>
      <w:proofErr w:type="gramEnd"/>
      <w:r w:rsidR="008C54B1">
        <w:rPr>
          <w:rFonts w:ascii="Arial" w:hAnsi="Arial" w:cs="Arial"/>
          <w:bCs/>
          <w:szCs w:val="24"/>
        </w:rPr>
        <w:t xml:space="preserve"> the toss of a coin.  This is important because it ensures that the treatments are tested </w:t>
      </w:r>
      <w:proofErr w:type="gramStart"/>
      <w:r w:rsidR="008C54B1">
        <w:rPr>
          <w:rFonts w:ascii="Arial" w:hAnsi="Arial" w:cs="Arial"/>
          <w:bCs/>
          <w:szCs w:val="24"/>
        </w:rPr>
        <w:t>fairly</w:t>
      </w:r>
      <w:proofErr w:type="gramEnd"/>
      <w:r w:rsidR="008C54B1">
        <w:rPr>
          <w:rFonts w:ascii="Arial" w:hAnsi="Arial" w:cs="Arial"/>
          <w:bCs/>
          <w:szCs w:val="24"/>
        </w:rPr>
        <w:t xml:space="preserve"> and no one can guess the group the computer puts you into.</w:t>
      </w:r>
    </w:p>
    <w:p w14:paraId="59F64ABF" w14:textId="77777777" w:rsidR="00C957F9" w:rsidRDefault="00C957F9" w:rsidP="00F36033">
      <w:pPr>
        <w:spacing w:line="276" w:lineRule="auto"/>
        <w:rPr>
          <w:rFonts w:ascii="Arial" w:hAnsi="Arial" w:cs="Arial"/>
          <w:bCs/>
          <w:szCs w:val="24"/>
        </w:rPr>
      </w:pPr>
    </w:p>
    <w:p w14:paraId="589E6437" w14:textId="77777777" w:rsidR="00A24D9B" w:rsidRDefault="008F41D0" w:rsidP="00F36033">
      <w:pPr>
        <w:spacing w:line="276" w:lineRule="auto"/>
        <w:rPr>
          <w:rFonts w:ascii="Arial" w:hAnsi="Arial" w:cs="Arial"/>
          <w:bCs/>
          <w:szCs w:val="24"/>
        </w:rPr>
      </w:pPr>
      <w:r>
        <w:rPr>
          <w:rFonts w:ascii="Arial" w:hAnsi="Arial" w:cs="Arial"/>
          <w:bCs/>
          <w:szCs w:val="24"/>
        </w:rPr>
        <w:t xml:space="preserve">The computer will allocate you to either standard physiotherapy treatment </w:t>
      </w:r>
      <w:r w:rsidR="00FB12FD">
        <w:rPr>
          <w:rFonts w:ascii="Arial" w:hAnsi="Arial" w:cs="Arial"/>
          <w:bCs/>
          <w:szCs w:val="24"/>
        </w:rPr>
        <w:t xml:space="preserve">consisting of </w:t>
      </w:r>
      <w:r>
        <w:rPr>
          <w:rFonts w:ascii="Arial" w:hAnsi="Arial" w:cs="Arial"/>
          <w:bCs/>
          <w:szCs w:val="24"/>
        </w:rPr>
        <w:t xml:space="preserve">up to </w:t>
      </w:r>
      <w:r w:rsidR="00FB12FD">
        <w:rPr>
          <w:rFonts w:ascii="Arial" w:hAnsi="Arial" w:cs="Arial"/>
          <w:bCs/>
          <w:szCs w:val="24"/>
        </w:rPr>
        <w:t>four</w:t>
      </w:r>
      <w:r>
        <w:rPr>
          <w:rFonts w:ascii="Arial" w:hAnsi="Arial" w:cs="Arial"/>
          <w:bCs/>
          <w:szCs w:val="24"/>
        </w:rPr>
        <w:t xml:space="preserve"> </w:t>
      </w:r>
      <w:proofErr w:type="gramStart"/>
      <w:r w:rsidR="00FB12FD">
        <w:rPr>
          <w:rFonts w:ascii="Arial" w:hAnsi="Arial" w:cs="Arial"/>
          <w:bCs/>
          <w:szCs w:val="24"/>
        </w:rPr>
        <w:t>30 minute</w:t>
      </w:r>
      <w:proofErr w:type="gramEnd"/>
      <w:r w:rsidR="00FB12FD">
        <w:rPr>
          <w:rFonts w:ascii="Arial" w:hAnsi="Arial" w:cs="Arial"/>
          <w:bCs/>
          <w:szCs w:val="24"/>
        </w:rPr>
        <w:t xml:space="preserve"> appointments</w:t>
      </w:r>
      <w:r>
        <w:rPr>
          <w:rFonts w:ascii="Arial" w:hAnsi="Arial" w:cs="Arial"/>
          <w:bCs/>
          <w:szCs w:val="24"/>
        </w:rPr>
        <w:t xml:space="preserve"> over </w:t>
      </w:r>
      <w:r w:rsidR="00FB12FD">
        <w:rPr>
          <w:rFonts w:ascii="Arial" w:hAnsi="Arial" w:cs="Arial"/>
          <w:bCs/>
          <w:szCs w:val="24"/>
        </w:rPr>
        <w:t xml:space="preserve">8 weeks </w:t>
      </w:r>
      <w:r w:rsidR="00CC6BB0">
        <w:rPr>
          <w:rFonts w:ascii="Arial" w:hAnsi="Arial" w:cs="Arial"/>
          <w:bCs/>
          <w:szCs w:val="24"/>
        </w:rPr>
        <w:t xml:space="preserve">or to the education and </w:t>
      </w:r>
      <w:r w:rsidR="00383AC0">
        <w:rPr>
          <w:rFonts w:ascii="Arial" w:hAnsi="Arial" w:cs="Arial"/>
          <w:bCs/>
          <w:szCs w:val="24"/>
        </w:rPr>
        <w:t xml:space="preserve">static </w:t>
      </w:r>
      <w:r w:rsidR="00CC6BB0">
        <w:rPr>
          <w:rFonts w:ascii="Arial" w:hAnsi="Arial" w:cs="Arial"/>
          <w:bCs/>
          <w:szCs w:val="24"/>
        </w:rPr>
        <w:t>cycli</w:t>
      </w:r>
      <w:r w:rsidR="009A4590">
        <w:rPr>
          <w:rFonts w:ascii="Arial" w:hAnsi="Arial" w:cs="Arial"/>
          <w:bCs/>
          <w:szCs w:val="24"/>
        </w:rPr>
        <w:t>ng group where you will attend</w:t>
      </w:r>
      <w:r w:rsidR="00CC6BB0">
        <w:rPr>
          <w:rFonts w:ascii="Arial" w:hAnsi="Arial" w:cs="Arial"/>
          <w:bCs/>
          <w:szCs w:val="24"/>
        </w:rPr>
        <w:t xml:space="preserve"> weekly 1 h</w:t>
      </w:r>
      <w:r w:rsidR="00C957F9">
        <w:rPr>
          <w:rFonts w:ascii="Arial" w:hAnsi="Arial" w:cs="Arial"/>
          <w:bCs/>
          <w:szCs w:val="24"/>
        </w:rPr>
        <w:t>our</w:t>
      </w:r>
      <w:r w:rsidR="00CC6BB0">
        <w:rPr>
          <w:rFonts w:ascii="Arial" w:hAnsi="Arial" w:cs="Arial"/>
          <w:bCs/>
          <w:szCs w:val="24"/>
        </w:rPr>
        <w:t xml:space="preserve"> </w:t>
      </w:r>
      <w:r w:rsidR="005C49DF">
        <w:rPr>
          <w:rFonts w:ascii="Arial" w:hAnsi="Arial" w:cs="Arial"/>
          <w:bCs/>
          <w:szCs w:val="24"/>
        </w:rPr>
        <w:t xml:space="preserve">group </w:t>
      </w:r>
      <w:r w:rsidR="00CC6BB0">
        <w:rPr>
          <w:rFonts w:ascii="Arial" w:hAnsi="Arial" w:cs="Arial"/>
          <w:bCs/>
          <w:szCs w:val="24"/>
        </w:rPr>
        <w:t>session</w:t>
      </w:r>
      <w:r w:rsidR="009A4590">
        <w:rPr>
          <w:rFonts w:ascii="Arial" w:hAnsi="Arial" w:cs="Arial"/>
          <w:bCs/>
          <w:szCs w:val="24"/>
        </w:rPr>
        <w:t>s</w:t>
      </w:r>
      <w:r w:rsidR="00CC6BB0">
        <w:rPr>
          <w:rFonts w:ascii="Arial" w:hAnsi="Arial" w:cs="Arial"/>
          <w:bCs/>
          <w:szCs w:val="24"/>
        </w:rPr>
        <w:t xml:space="preserve"> consisting of 30 minutes of education</w:t>
      </w:r>
      <w:r w:rsidR="009A4590">
        <w:rPr>
          <w:rFonts w:ascii="Arial" w:hAnsi="Arial" w:cs="Arial"/>
          <w:bCs/>
          <w:szCs w:val="24"/>
        </w:rPr>
        <w:t xml:space="preserve"> led by a trained physiotherapist</w:t>
      </w:r>
      <w:r w:rsidR="00C957F9">
        <w:rPr>
          <w:rFonts w:ascii="Arial" w:hAnsi="Arial" w:cs="Arial"/>
          <w:bCs/>
          <w:szCs w:val="24"/>
        </w:rPr>
        <w:t>,</w:t>
      </w:r>
      <w:r w:rsidR="00CC6BB0">
        <w:rPr>
          <w:rFonts w:ascii="Arial" w:hAnsi="Arial" w:cs="Arial"/>
          <w:bCs/>
          <w:szCs w:val="24"/>
        </w:rPr>
        <w:t xml:space="preserve"> followed by 30 minutes of </w:t>
      </w:r>
      <w:r w:rsidR="00A82DF9">
        <w:rPr>
          <w:rFonts w:ascii="Arial" w:hAnsi="Arial" w:cs="Arial"/>
          <w:bCs/>
          <w:szCs w:val="24"/>
        </w:rPr>
        <w:t xml:space="preserve">static </w:t>
      </w:r>
      <w:r w:rsidR="00CC6BB0">
        <w:rPr>
          <w:rFonts w:ascii="Arial" w:hAnsi="Arial" w:cs="Arial"/>
          <w:bCs/>
          <w:szCs w:val="24"/>
        </w:rPr>
        <w:t xml:space="preserve">cycling </w:t>
      </w:r>
      <w:r w:rsidR="009A4590">
        <w:rPr>
          <w:rFonts w:ascii="Arial" w:hAnsi="Arial" w:cs="Arial"/>
          <w:bCs/>
          <w:szCs w:val="24"/>
        </w:rPr>
        <w:t xml:space="preserve">with a qualified instructor </w:t>
      </w:r>
      <w:r w:rsidR="00CC6BB0">
        <w:rPr>
          <w:rFonts w:ascii="Arial" w:hAnsi="Arial" w:cs="Arial"/>
          <w:bCs/>
          <w:szCs w:val="24"/>
        </w:rPr>
        <w:t>every week for 8 weeks.</w:t>
      </w:r>
      <w:r w:rsidR="004C2634" w:rsidRPr="004C2634">
        <w:rPr>
          <w:iCs/>
          <w:noProof/>
          <w:lang w:val="en-GB" w:eastAsia="en-GB"/>
        </w:rPr>
        <w:t xml:space="preserve"> </w:t>
      </w:r>
    </w:p>
    <w:p w14:paraId="4F778239" w14:textId="77777777" w:rsidR="00C957F9" w:rsidRDefault="00C957F9" w:rsidP="00F36033">
      <w:pPr>
        <w:spacing w:line="276" w:lineRule="auto"/>
        <w:rPr>
          <w:rFonts w:ascii="Arial" w:hAnsi="Arial" w:cs="Arial"/>
          <w:bCs/>
          <w:szCs w:val="24"/>
        </w:rPr>
      </w:pPr>
    </w:p>
    <w:p w14:paraId="36CBA24B" w14:textId="77777777" w:rsidR="00A24D9B" w:rsidRDefault="00414043" w:rsidP="00F36033">
      <w:pPr>
        <w:spacing w:line="276" w:lineRule="auto"/>
        <w:rPr>
          <w:rFonts w:ascii="Arial" w:hAnsi="Arial" w:cs="Arial"/>
          <w:bCs/>
          <w:szCs w:val="24"/>
        </w:rPr>
      </w:pPr>
      <w:r>
        <w:rPr>
          <w:rFonts w:ascii="Arial" w:hAnsi="Arial" w:cs="Arial"/>
          <w:bCs/>
          <w:szCs w:val="24"/>
        </w:rPr>
        <w:lastRenderedPageBreak/>
        <w:t xml:space="preserve">Education sessions will consist of a short </w:t>
      </w:r>
      <w:proofErr w:type="gramStart"/>
      <w:r>
        <w:rPr>
          <w:rFonts w:ascii="Arial" w:hAnsi="Arial" w:cs="Arial"/>
          <w:bCs/>
          <w:szCs w:val="24"/>
        </w:rPr>
        <w:t>5 minute</w:t>
      </w:r>
      <w:proofErr w:type="gramEnd"/>
      <w:r>
        <w:rPr>
          <w:rFonts w:ascii="Arial" w:hAnsi="Arial" w:cs="Arial"/>
          <w:bCs/>
          <w:szCs w:val="24"/>
        </w:rPr>
        <w:t xml:space="preserve"> video followed by a general discussion of some of the points highlighted in the video.  Each week </w:t>
      </w:r>
      <w:r w:rsidR="003A5360">
        <w:rPr>
          <w:rFonts w:ascii="Arial" w:hAnsi="Arial" w:cs="Arial"/>
          <w:bCs/>
          <w:szCs w:val="24"/>
        </w:rPr>
        <w:t xml:space="preserve">we </w:t>
      </w:r>
      <w:r>
        <w:rPr>
          <w:rFonts w:ascii="Arial" w:hAnsi="Arial" w:cs="Arial"/>
          <w:bCs/>
          <w:szCs w:val="24"/>
        </w:rPr>
        <w:t xml:space="preserve">will cover different themes </w:t>
      </w:r>
      <w:r w:rsidR="00A24D9B">
        <w:rPr>
          <w:rFonts w:ascii="Arial" w:hAnsi="Arial" w:cs="Arial"/>
          <w:bCs/>
          <w:szCs w:val="24"/>
        </w:rPr>
        <w:t xml:space="preserve">related to osteoarthritis </w:t>
      </w:r>
      <w:r>
        <w:rPr>
          <w:rFonts w:ascii="Arial" w:hAnsi="Arial" w:cs="Arial"/>
          <w:bCs/>
          <w:szCs w:val="24"/>
        </w:rPr>
        <w:t xml:space="preserve">including benefits of exercise, </w:t>
      </w:r>
      <w:r w:rsidR="00A24D9B">
        <w:rPr>
          <w:rFonts w:ascii="Arial" w:hAnsi="Arial" w:cs="Arial"/>
          <w:bCs/>
          <w:szCs w:val="24"/>
        </w:rPr>
        <w:t xml:space="preserve">types of pain relief, complementary therapies, </w:t>
      </w:r>
      <w:proofErr w:type="gramStart"/>
      <w:r w:rsidR="00A24D9B">
        <w:rPr>
          <w:rFonts w:ascii="Arial" w:hAnsi="Arial" w:cs="Arial"/>
          <w:bCs/>
          <w:szCs w:val="24"/>
        </w:rPr>
        <w:t>diet</w:t>
      </w:r>
      <w:proofErr w:type="gramEnd"/>
      <w:r w:rsidR="00A24D9B">
        <w:rPr>
          <w:rFonts w:ascii="Arial" w:hAnsi="Arial" w:cs="Arial"/>
          <w:bCs/>
          <w:szCs w:val="24"/>
        </w:rPr>
        <w:t xml:space="preserve"> and nutrition.</w:t>
      </w:r>
    </w:p>
    <w:p w14:paraId="3D1DEC11" w14:textId="77777777" w:rsidR="00C957F9" w:rsidRDefault="00C957F9" w:rsidP="00F36033">
      <w:pPr>
        <w:spacing w:line="276" w:lineRule="auto"/>
        <w:rPr>
          <w:rFonts w:ascii="Arial" w:hAnsi="Arial" w:cs="Arial"/>
          <w:bCs/>
          <w:szCs w:val="24"/>
        </w:rPr>
      </w:pPr>
    </w:p>
    <w:p w14:paraId="3FF61354" w14:textId="77777777" w:rsidR="00A24D9B" w:rsidRDefault="00A24D9B" w:rsidP="00F36033">
      <w:pPr>
        <w:spacing w:line="276" w:lineRule="auto"/>
        <w:rPr>
          <w:rFonts w:ascii="Arial" w:hAnsi="Arial" w:cs="Arial"/>
          <w:bCs/>
          <w:szCs w:val="24"/>
        </w:rPr>
      </w:pPr>
      <w:r>
        <w:rPr>
          <w:rFonts w:ascii="Arial" w:hAnsi="Arial" w:cs="Arial"/>
          <w:bCs/>
          <w:szCs w:val="24"/>
        </w:rPr>
        <w:t>Cycling sessions will be designed with varying speeds and intensity</w:t>
      </w:r>
      <w:r w:rsidR="003A5360">
        <w:rPr>
          <w:rFonts w:ascii="Arial" w:hAnsi="Arial" w:cs="Arial"/>
          <w:bCs/>
          <w:szCs w:val="24"/>
        </w:rPr>
        <w:t>,</w:t>
      </w:r>
      <w:r>
        <w:rPr>
          <w:rFonts w:ascii="Arial" w:hAnsi="Arial" w:cs="Arial"/>
          <w:bCs/>
          <w:szCs w:val="24"/>
        </w:rPr>
        <w:t xml:space="preserve"> building week on week to ensure a steady progress for each </w:t>
      </w:r>
      <w:r w:rsidR="003A5360">
        <w:rPr>
          <w:rFonts w:ascii="Arial" w:hAnsi="Arial" w:cs="Arial"/>
          <w:bCs/>
          <w:szCs w:val="24"/>
        </w:rPr>
        <w:t>person</w:t>
      </w:r>
      <w:r>
        <w:rPr>
          <w:rFonts w:ascii="Arial" w:hAnsi="Arial" w:cs="Arial"/>
          <w:bCs/>
          <w:szCs w:val="24"/>
        </w:rPr>
        <w:t xml:space="preserve">.  For example, week 1 will start with bike set up and gentle cycling through to week 8 where you will participate in a </w:t>
      </w:r>
      <w:proofErr w:type="gramStart"/>
      <w:r>
        <w:rPr>
          <w:rFonts w:ascii="Arial" w:hAnsi="Arial" w:cs="Arial"/>
          <w:bCs/>
          <w:szCs w:val="24"/>
        </w:rPr>
        <w:t>35 to 40 minute</w:t>
      </w:r>
      <w:proofErr w:type="gramEnd"/>
      <w:r>
        <w:rPr>
          <w:rFonts w:ascii="Arial" w:hAnsi="Arial" w:cs="Arial"/>
          <w:bCs/>
          <w:szCs w:val="24"/>
        </w:rPr>
        <w:t xml:space="preserve"> cycle equivalent to </w:t>
      </w:r>
      <w:r w:rsidR="003A5360">
        <w:rPr>
          <w:rFonts w:ascii="Arial" w:hAnsi="Arial" w:cs="Arial"/>
          <w:bCs/>
          <w:szCs w:val="24"/>
        </w:rPr>
        <w:t xml:space="preserve">a </w:t>
      </w:r>
      <w:r>
        <w:rPr>
          <w:rFonts w:ascii="Arial" w:hAnsi="Arial" w:cs="Arial"/>
          <w:bCs/>
          <w:szCs w:val="24"/>
        </w:rPr>
        <w:t>standard spin class</w:t>
      </w:r>
      <w:r w:rsidR="00BB303C">
        <w:rPr>
          <w:rFonts w:ascii="Arial" w:hAnsi="Arial" w:cs="Arial"/>
          <w:bCs/>
          <w:szCs w:val="24"/>
        </w:rPr>
        <w:t>, at an intensity that you are able to comfortably sustain</w:t>
      </w:r>
      <w:r>
        <w:rPr>
          <w:rFonts w:ascii="Arial" w:hAnsi="Arial" w:cs="Arial"/>
          <w:bCs/>
          <w:szCs w:val="24"/>
        </w:rPr>
        <w:t>.</w:t>
      </w:r>
    </w:p>
    <w:p w14:paraId="5E505E79" w14:textId="77777777" w:rsidR="00C957F9" w:rsidRDefault="00C957F9" w:rsidP="00F36033">
      <w:pPr>
        <w:spacing w:line="276" w:lineRule="auto"/>
        <w:rPr>
          <w:rFonts w:ascii="Arial" w:hAnsi="Arial" w:cs="Arial"/>
          <w:bCs/>
          <w:szCs w:val="24"/>
        </w:rPr>
      </w:pPr>
    </w:p>
    <w:p w14:paraId="4C452372" w14:textId="77777777" w:rsidR="00BE4E5B" w:rsidRDefault="00A40FAE" w:rsidP="00F36033">
      <w:pPr>
        <w:spacing w:line="276" w:lineRule="auto"/>
        <w:rPr>
          <w:rFonts w:ascii="Arial" w:hAnsi="Arial" w:cs="Arial"/>
          <w:bCs/>
          <w:szCs w:val="24"/>
        </w:rPr>
      </w:pPr>
      <w:r>
        <w:rPr>
          <w:rFonts w:ascii="Arial" w:hAnsi="Arial" w:cs="Arial"/>
          <w:bCs/>
          <w:szCs w:val="24"/>
        </w:rPr>
        <w:t xml:space="preserve">You </w:t>
      </w:r>
      <w:r w:rsidR="00383AC0">
        <w:rPr>
          <w:rFonts w:ascii="Arial" w:hAnsi="Arial" w:cs="Arial"/>
          <w:bCs/>
          <w:szCs w:val="24"/>
        </w:rPr>
        <w:t xml:space="preserve">will </w:t>
      </w:r>
      <w:r>
        <w:rPr>
          <w:rFonts w:ascii="Arial" w:hAnsi="Arial" w:cs="Arial"/>
          <w:bCs/>
          <w:szCs w:val="24"/>
        </w:rPr>
        <w:t>be given</w:t>
      </w:r>
      <w:r w:rsidR="00A24D9B">
        <w:rPr>
          <w:rFonts w:ascii="Arial" w:hAnsi="Arial" w:cs="Arial"/>
          <w:bCs/>
          <w:szCs w:val="24"/>
        </w:rPr>
        <w:t xml:space="preserve"> a home exercise programme </w:t>
      </w:r>
      <w:r>
        <w:rPr>
          <w:rFonts w:ascii="Arial" w:hAnsi="Arial" w:cs="Arial"/>
          <w:bCs/>
          <w:szCs w:val="24"/>
        </w:rPr>
        <w:t>as part of your treatment.</w:t>
      </w:r>
      <w:r w:rsidR="00C15F2B">
        <w:rPr>
          <w:rFonts w:ascii="Arial" w:hAnsi="Arial" w:cs="Arial"/>
          <w:bCs/>
          <w:szCs w:val="24"/>
        </w:rPr>
        <w:t xml:space="preserve">  </w:t>
      </w:r>
      <w:r w:rsidR="009A4590">
        <w:rPr>
          <w:rFonts w:ascii="Arial" w:hAnsi="Arial" w:cs="Arial"/>
          <w:bCs/>
          <w:szCs w:val="24"/>
        </w:rPr>
        <w:t>We will also ask you to keep an activity diary during the 8 weeks of treatment to track any activity</w:t>
      </w:r>
      <w:r w:rsidR="00A24D9B">
        <w:rPr>
          <w:rFonts w:ascii="Arial" w:hAnsi="Arial" w:cs="Arial"/>
          <w:bCs/>
          <w:szCs w:val="24"/>
        </w:rPr>
        <w:t xml:space="preserve"> you take part in</w:t>
      </w:r>
      <w:r w:rsidR="009A4590">
        <w:rPr>
          <w:rFonts w:ascii="Arial" w:hAnsi="Arial" w:cs="Arial"/>
          <w:bCs/>
          <w:szCs w:val="24"/>
        </w:rPr>
        <w:t>, including prescribed home exercises, outside of your physiotherapy or education and cycling sessions.  These activity diaries will be reviewed by the physiotherapists involved in your treatment on each treatment visit.</w:t>
      </w:r>
    </w:p>
    <w:p w14:paraId="136D9DF0" w14:textId="77777777" w:rsidR="007B039B" w:rsidRDefault="007B039B" w:rsidP="00F36033">
      <w:pPr>
        <w:spacing w:line="276" w:lineRule="auto"/>
        <w:rPr>
          <w:rFonts w:ascii="Arial" w:hAnsi="Arial" w:cs="Arial"/>
          <w:bCs/>
          <w:szCs w:val="24"/>
        </w:rPr>
      </w:pPr>
    </w:p>
    <w:p w14:paraId="6F50CBA3" w14:textId="4C0321DB" w:rsidR="00C15F2B" w:rsidRDefault="001B63FA" w:rsidP="00F36033">
      <w:pPr>
        <w:spacing w:line="276" w:lineRule="auto"/>
        <w:rPr>
          <w:rFonts w:ascii="Arial" w:hAnsi="Arial" w:cs="Arial"/>
          <w:bCs/>
        </w:rPr>
      </w:pPr>
      <w:r>
        <w:rPr>
          <w:rFonts w:ascii="Arial" w:hAnsi="Arial" w:cs="Arial"/>
          <w:bCs/>
          <w:szCs w:val="24"/>
        </w:rPr>
        <w:t xml:space="preserve">Approximately </w:t>
      </w:r>
      <w:r w:rsidR="0097009E">
        <w:rPr>
          <w:rFonts w:ascii="Arial" w:hAnsi="Arial" w:cs="Arial"/>
          <w:bCs/>
          <w:szCs w:val="24"/>
        </w:rPr>
        <w:t>2</w:t>
      </w:r>
      <w:r>
        <w:rPr>
          <w:rFonts w:ascii="Arial" w:hAnsi="Arial" w:cs="Arial"/>
          <w:bCs/>
          <w:szCs w:val="24"/>
        </w:rPr>
        <w:t xml:space="preserve"> weeks </w:t>
      </w:r>
      <w:r w:rsidR="0097009E">
        <w:rPr>
          <w:rFonts w:ascii="Arial" w:hAnsi="Arial" w:cs="Arial"/>
          <w:bCs/>
          <w:szCs w:val="24"/>
        </w:rPr>
        <w:t>after</w:t>
      </w:r>
      <w:r>
        <w:rPr>
          <w:rFonts w:ascii="Arial" w:hAnsi="Arial" w:cs="Arial"/>
          <w:bCs/>
          <w:szCs w:val="24"/>
        </w:rPr>
        <w:t xml:space="preserve"> your treatment</w:t>
      </w:r>
      <w:r w:rsidR="009A4590">
        <w:rPr>
          <w:rFonts w:ascii="Arial" w:hAnsi="Arial" w:cs="Arial"/>
          <w:bCs/>
          <w:szCs w:val="24"/>
        </w:rPr>
        <w:t xml:space="preserve"> </w:t>
      </w:r>
      <w:r w:rsidR="0097009E">
        <w:rPr>
          <w:rFonts w:ascii="Arial" w:hAnsi="Arial" w:cs="Arial"/>
          <w:bCs/>
          <w:szCs w:val="24"/>
        </w:rPr>
        <w:t xml:space="preserve">ends </w:t>
      </w:r>
      <w:r w:rsidR="009A4590">
        <w:rPr>
          <w:rFonts w:ascii="Arial" w:hAnsi="Arial" w:cs="Arial"/>
          <w:bCs/>
          <w:szCs w:val="24"/>
        </w:rPr>
        <w:t xml:space="preserve">you will be asked to return to </w:t>
      </w:r>
      <w:r w:rsidR="00824427">
        <w:rPr>
          <w:rFonts w:ascii="Arial" w:hAnsi="Arial" w:cs="Arial"/>
          <w:bCs/>
          <w:szCs w:val="24"/>
        </w:rPr>
        <w:t>[</w:t>
      </w:r>
      <w:r w:rsidR="00BB303C" w:rsidRPr="00F97ADD">
        <w:rPr>
          <w:rFonts w:ascii="Arial" w:hAnsi="Arial" w:cs="Arial"/>
          <w:bCs/>
          <w:i/>
          <w:szCs w:val="24"/>
        </w:rPr>
        <w:t>ORI</w:t>
      </w:r>
      <w:r w:rsidR="00824427" w:rsidRPr="00F97ADD">
        <w:rPr>
          <w:rFonts w:ascii="Arial" w:hAnsi="Arial" w:cs="Arial"/>
          <w:bCs/>
          <w:i/>
          <w:szCs w:val="24"/>
        </w:rPr>
        <w:t>, or other suitable facility</w:t>
      </w:r>
      <w:r w:rsidR="00824427">
        <w:rPr>
          <w:rFonts w:ascii="Arial" w:hAnsi="Arial" w:cs="Arial"/>
          <w:bCs/>
          <w:szCs w:val="24"/>
        </w:rPr>
        <w:t>]</w:t>
      </w:r>
      <w:r w:rsidR="009A4590">
        <w:rPr>
          <w:rFonts w:ascii="Arial" w:hAnsi="Arial" w:cs="Arial"/>
          <w:bCs/>
          <w:szCs w:val="24"/>
        </w:rPr>
        <w:t xml:space="preserve"> to repeat the tests and questionnaires you participated in before your treatment.  </w:t>
      </w:r>
      <w:r w:rsidR="00625E4A">
        <w:rPr>
          <w:rFonts w:ascii="Arial" w:hAnsi="Arial" w:cs="Arial"/>
          <w:bCs/>
          <w:szCs w:val="24"/>
        </w:rPr>
        <w:t>Six</w:t>
      </w:r>
      <w:r w:rsidR="00C15F2B">
        <w:rPr>
          <w:rFonts w:ascii="Arial" w:hAnsi="Arial" w:cs="Arial"/>
          <w:bCs/>
          <w:szCs w:val="24"/>
        </w:rPr>
        <w:t xml:space="preserve"> months from the start of your treatment </w:t>
      </w:r>
      <w:r w:rsidR="00625E4A">
        <w:rPr>
          <w:rFonts w:ascii="Arial" w:hAnsi="Arial" w:cs="Arial"/>
          <w:bCs/>
          <w:szCs w:val="24"/>
        </w:rPr>
        <w:t>we will send you (either by post or email)</w:t>
      </w:r>
      <w:r w:rsidR="00C15F2B">
        <w:rPr>
          <w:rFonts w:ascii="Arial" w:hAnsi="Arial" w:cs="Arial"/>
          <w:bCs/>
          <w:szCs w:val="24"/>
        </w:rPr>
        <w:t xml:space="preserve"> </w:t>
      </w:r>
      <w:r w:rsidR="00C15F2B" w:rsidRPr="001B63FA">
        <w:rPr>
          <w:rFonts w:ascii="Arial" w:hAnsi="Arial" w:cs="Arial"/>
        </w:rPr>
        <w:t>questionnaires</w:t>
      </w:r>
      <w:r w:rsidR="00C15F2B">
        <w:rPr>
          <w:rFonts w:ascii="Arial" w:hAnsi="Arial" w:cs="Arial"/>
        </w:rPr>
        <w:t xml:space="preserve"> </w:t>
      </w:r>
      <w:proofErr w:type="gramStart"/>
      <w:r w:rsidR="00625E4A">
        <w:rPr>
          <w:rFonts w:ascii="Arial" w:hAnsi="Arial" w:cs="Arial"/>
        </w:rPr>
        <w:t>similar to</w:t>
      </w:r>
      <w:proofErr w:type="gramEnd"/>
      <w:r w:rsidR="00625E4A">
        <w:rPr>
          <w:rFonts w:ascii="Arial" w:hAnsi="Arial" w:cs="Arial"/>
        </w:rPr>
        <w:t xml:space="preserve"> the ones </w:t>
      </w:r>
      <w:r w:rsidR="00C15F2B">
        <w:rPr>
          <w:rFonts w:ascii="Arial" w:hAnsi="Arial" w:cs="Arial"/>
        </w:rPr>
        <w:t xml:space="preserve">you </w:t>
      </w:r>
      <w:r w:rsidR="00BB303C">
        <w:rPr>
          <w:rFonts w:ascii="Arial" w:hAnsi="Arial" w:cs="Arial"/>
        </w:rPr>
        <w:t xml:space="preserve">would have </w:t>
      </w:r>
      <w:r w:rsidR="00625E4A">
        <w:rPr>
          <w:rFonts w:ascii="Arial" w:hAnsi="Arial" w:cs="Arial"/>
        </w:rPr>
        <w:t>completed at</w:t>
      </w:r>
      <w:r w:rsidR="00C15F2B">
        <w:rPr>
          <w:rFonts w:ascii="Arial" w:hAnsi="Arial" w:cs="Arial"/>
        </w:rPr>
        <w:t xml:space="preserve"> previous appointments</w:t>
      </w:r>
      <w:r w:rsidR="00625E4A">
        <w:rPr>
          <w:rFonts w:ascii="Arial" w:hAnsi="Arial" w:cs="Arial"/>
        </w:rPr>
        <w:t xml:space="preserve">.  These will be used to see the difference your treatment sessions have made.  </w:t>
      </w:r>
      <w:r w:rsidR="0084145C">
        <w:rPr>
          <w:rFonts w:ascii="Arial" w:hAnsi="Arial" w:cs="Arial"/>
        </w:rPr>
        <w:t xml:space="preserve">You will receive a phone call from one of the study team so that these questionnaires can </w:t>
      </w:r>
      <w:r w:rsidR="00477587">
        <w:rPr>
          <w:rFonts w:ascii="Arial" w:hAnsi="Arial" w:cs="Arial"/>
        </w:rPr>
        <w:t>be completed over the telephone. I</w:t>
      </w:r>
      <w:r w:rsidR="0084145C">
        <w:rPr>
          <w:rFonts w:ascii="Arial" w:hAnsi="Arial" w:cs="Arial"/>
        </w:rPr>
        <w:t>f you are not available</w:t>
      </w:r>
      <w:r w:rsidR="00477587">
        <w:rPr>
          <w:rFonts w:ascii="Arial" w:hAnsi="Arial" w:cs="Arial"/>
        </w:rPr>
        <w:t>,</w:t>
      </w:r>
      <w:r w:rsidR="0084145C">
        <w:rPr>
          <w:rFonts w:ascii="Arial" w:hAnsi="Arial" w:cs="Arial"/>
        </w:rPr>
        <w:t xml:space="preserve"> w</w:t>
      </w:r>
      <w:r w:rsidR="00625E4A">
        <w:rPr>
          <w:rFonts w:ascii="Arial" w:hAnsi="Arial" w:cs="Arial"/>
        </w:rPr>
        <w:t xml:space="preserve">e will </w:t>
      </w:r>
      <w:r w:rsidR="00EF3D58">
        <w:rPr>
          <w:rFonts w:ascii="Arial" w:hAnsi="Arial" w:cs="Arial"/>
        </w:rPr>
        <w:t xml:space="preserve">send them to you and </w:t>
      </w:r>
      <w:r w:rsidR="00625E4A">
        <w:rPr>
          <w:rFonts w:ascii="Arial" w:hAnsi="Arial" w:cs="Arial"/>
        </w:rPr>
        <w:t xml:space="preserve">ask you to complete them and </w:t>
      </w:r>
      <w:proofErr w:type="gramStart"/>
      <w:r w:rsidR="00625E4A">
        <w:rPr>
          <w:rFonts w:ascii="Arial" w:hAnsi="Arial" w:cs="Arial"/>
        </w:rPr>
        <w:t>return back</w:t>
      </w:r>
      <w:proofErr w:type="gramEnd"/>
      <w:r w:rsidR="00625E4A">
        <w:rPr>
          <w:rFonts w:ascii="Arial" w:hAnsi="Arial" w:cs="Arial"/>
        </w:rPr>
        <w:t xml:space="preserve"> to the Trial Manager in a pre-paid envelope</w:t>
      </w:r>
      <w:r w:rsidR="00625E4A" w:rsidRPr="00F20C75">
        <w:rPr>
          <w:rFonts w:ascii="Arial" w:hAnsi="Arial" w:cs="Arial"/>
        </w:rPr>
        <w:t>.  Once the questio</w:t>
      </w:r>
      <w:r w:rsidR="005845F3" w:rsidRPr="00F20C75">
        <w:rPr>
          <w:rFonts w:ascii="Arial" w:hAnsi="Arial" w:cs="Arial"/>
        </w:rPr>
        <w:t>nnaires have been completed and</w:t>
      </w:r>
      <w:r w:rsidR="00625E4A" w:rsidRPr="00F20C75">
        <w:rPr>
          <w:rFonts w:ascii="Arial" w:hAnsi="Arial" w:cs="Arial"/>
        </w:rPr>
        <w:t xml:space="preserve"> returned at 6 months that is the end of the study</w:t>
      </w:r>
      <w:r w:rsidR="005C49DF" w:rsidRPr="00F20C75">
        <w:rPr>
          <w:rFonts w:ascii="Arial" w:hAnsi="Arial" w:cs="Arial"/>
        </w:rPr>
        <w:t xml:space="preserve"> and </w:t>
      </w:r>
      <w:r w:rsidR="005C49DF" w:rsidRPr="00F20C75">
        <w:rPr>
          <w:rFonts w:ascii="Arial" w:hAnsi="Arial" w:cs="Arial"/>
          <w:bCs/>
        </w:rPr>
        <w:t>you will not be required to do anything study specific after this time.</w:t>
      </w:r>
    </w:p>
    <w:p w14:paraId="2F36B510" w14:textId="60CCECDE" w:rsidR="00D83EED" w:rsidRDefault="00D83EED" w:rsidP="00F36033">
      <w:pPr>
        <w:spacing w:line="276" w:lineRule="auto"/>
        <w:rPr>
          <w:rFonts w:ascii="Arial" w:hAnsi="Arial" w:cs="Arial"/>
          <w:bCs/>
        </w:rPr>
      </w:pPr>
    </w:p>
    <w:p w14:paraId="30A7FA7C" w14:textId="2CE579EE" w:rsidR="00D83EED" w:rsidRDefault="00D83EED" w:rsidP="00F36033">
      <w:pPr>
        <w:spacing w:line="276" w:lineRule="auto"/>
        <w:rPr>
          <w:rFonts w:ascii="Arial" w:hAnsi="Arial" w:cs="Arial"/>
        </w:rPr>
      </w:pPr>
      <w:r>
        <w:rPr>
          <w:rFonts w:ascii="Arial" w:hAnsi="Arial" w:cs="Arial"/>
          <w:bCs/>
        </w:rPr>
        <w:t xml:space="preserve">If you are </w:t>
      </w:r>
      <w:r w:rsidR="00D16481">
        <w:rPr>
          <w:rFonts w:ascii="Arial" w:hAnsi="Arial" w:cs="Arial"/>
          <w:bCs/>
        </w:rPr>
        <w:t xml:space="preserve">randomised </w:t>
      </w:r>
      <w:r w:rsidR="00166CFB">
        <w:rPr>
          <w:rFonts w:ascii="Arial" w:hAnsi="Arial" w:cs="Arial"/>
          <w:bCs/>
        </w:rPr>
        <w:t>to the education and static cycling group</w:t>
      </w:r>
      <w:r w:rsidR="0024321D">
        <w:rPr>
          <w:rFonts w:ascii="Arial" w:hAnsi="Arial" w:cs="Arial"/>
          <w:bCs/>
        </w:rPr>
        <w:t xml:space="preserve">, </w:t>
      </w:r>
      <w:r w:rsidR="00511C09">
        <w:rPr>
          <w:rFonts w:ascii="Arial" w:hAnsi="Arial" w:cs="Arial"/>
          <w:bCs/>
        </w:rPr>
        <w:t xml:space="preserve">as part of this treatment </w:t>
      </w:r>
      <w:r w:rsidR="0024321D">
        <w:rPr>
          <w:rFonts w:ascii="Arial" w:hAnsi="Arial" w:cs="Arial"/>
          <w:bCs/>
        </w:rPr>
        <w:t>we will send you a report</w:t>
      </w:r>
      <w:r w:rsidR="0016548D">
        <w:rPr>
          <w:rFonts w:ascii="Arial" w:hAnsi="Arial" w:cs="Arial"/>
          <w:bCs/>
        </w:rPr>
        <w:t xml:space="preserve"> </w:t>
      </w:r>
      <w:r w:rsidR="003A0155">
        <w:rPr>
          <w:rFonts w:ascii="Arial" w:hAnsi="Arial" w:cs="Arial"/>
          <w:bCs/>
        </w:rPr>
        <w:t>showing how your assessment</w:t>
      </w:r>
      <w:r w:rsidR="00EE08CC">
        <w:rPr>
          <w:rFonts w:ascii="Arial" w:hAnsi="Arial" w:cs="Arial"/>
          <w:bCs/>
        </w:rPr>
        <w:t xml:space="preserve"> scores</w:t>
      </w:r>
      <w:r w:rsidR="00051646">
        <w:rPr>
          <w:rFonts w:ascii="Arial" w:hAnsi="Arial" w:cs="Arial"/>
          <w:bCs/>
        </w:rPr>
        <w:t xml:space="preserve"> after </w:t>
      </w:r>
      <w:r w:rsidR="008A2FB8">
        <w:rPr>
          <w:rFonts w:ascii="Arial" w:hAnsi="Arial" w:cs="Arial"/>
          <w:bCs/>
        </w:rPr>
        <w:t>the group sessions</w:t>
      </w:r>
      <w:r w:rsidR="00EE08CC">
        <w:rPr>
          <w:rFonts w:ascii="Arial" w:hAnsi="Arial" w:cs="Arial"/>
          <w:bCs/>
        </w:rPr>
        <w:t xml:space="preserve"> have changed from those measured before</w:t>
      </w:r>
      <w:r w:rsidR="006E1092">
        <w:rPr>
          <w:rFonts w:ascii="Arial" w:hAnsi="Arial" w:cs="Arial"/>
          <w:bCs/>
        </w:rPr>
        <w:t>. This report will also go to your GP.  If you are randomised to standard physiotherapy care</w:t>
      </w:r>
      <w:r w:rsidR="00610430">
        <w:rPr>
          <w:rFonts w:ascii="Arial" w:hAnsi="Arial" w:cs="Arial"/>
          <w:bCs/>
        </w:rPr>
        <w:t xml:space="preserve"> your GP will be contacted</w:t>
      </w:r>
      <w:r w:rsidR="00555C03">
        <w:rPr>
          <w:rFonts w:ascii="Arial" w:hAnsi="Arial" w:cs="Arial"/>
          <w:bCs/>
        </w:rPr>
        <w:t xml:space="preserve"> </w:t>
      </w:r>
      <w:r w:rsidR="001C0818">
        <w:rPr>
          <w:rFonts w:ascii="Arial" w:hAnsi="Arial" w:cs="Arial"/>
          <w:bCs/>
        </w:rPr>
        <w:t>by the physiotherapist as per routine practice.</w:t>
      </w:r>
    </w:p>
    <w:p w14:paraId="09A1290D" w14:textId="77777777" w:rsidR="00C957F9" w:rsidRPr="00C15F2B" w:rsidRDefault="00C957F9" w:rsidP="00F36033">
      <w:pPr>
        <w:spacing w:line="276" w:lineRule="auto"/>
        <w:rPr>
          <w:rFonts w:ascii="Arial" w:hAnsi="Arial" w:cs="Arial"/>
          <w:bCs/>
          <w:szCs w:val="24"/>
        </w:rPr>
      </w:pPr>
    </w:p>
    <w:p w14:paraId="06B07C84" w14:textId="77777777" w:rsidR="00476583" w:rsidRDefault="00D67EBD" w:rsidP="00F36033">
      <w:pPr>
        <w:pStyle w:val="ListParagraph"/>
        <w:spacing w:after="100" w:afterAutospacing="1" w:line="276" w:lineRule="auto"/>
        <w:ind w:left="0"/>
        <w:rPr>
          <w:rFonts w:ascii="Arial" w:hAnsi="Arial" w:cs="Arial"/>
          <w:bCs/>
          <w:szCs w:val="24"/>
        </w:rPr>
      </w:pPr>
      <w:r>
        <w:rPr>
          <w:rFonts w:ascii="Arial" w:hAnsi="Arial" w:cs="Arial"/>
          <w:bCs/>
          <w:szCs w:val="24"/>
        </w:rPr>
        <w:t>At all visits, y</w:t>
      </w:r>
      <w:r w:rsidRPr="00D67EBD">
        <w:rPr>
          <w:rFonts w:ascii="Arial" w:hAnsi="Arial" w:cs="Arial"/>
          <w:bCs/>
          <w:szCs w:val="24"/>
        </w:rPr>
        <w:t xml:space="preserve">ou will be asked about any difficulties you may have experienced since your last visit, including any hospital admissions, visits to your GP and if you have </w:t>
      </w:r>
      <w:r w:rsidR="00617C52">
        <w:rPr>
          <w:rFonts w:ascii="Arial" w:hAnsi="Arial" w:cs="Arial"/>
          <w:bCs/>
          <w:szCs w:val="24"/>
        </w:rPr>
        <w:t>changed your</w:t>
      </w:r>
      <w:r w:rsidRPr="00D67EBD">
        <w:rPr>
          <w:rFonts w:ascii="Arial" w:hAnsi="Arial" w:cs="Arial"/>
          <w:bCs/>
          <w:szCs w:val="24"/>
        </w:rPr>
        <w:t xml:space="preserve"> medication. </w:t>
      </w:r>
    </w:p>
    <w:p w14:paraId="3BA58E8C" w14:textId="77777777" w:rsidR="0073187E" w:rsidRDefault="00D67EBD" w:rsidP="00F36033">
      <w:pPr>
        <w:pStyle w:val="ListParagraph"/>
        <w:spacing w:after="100" w:afterAutospacing="1" w:line="276" w:lineRule="auto"/>
        <w:ind w:left="0"/>
        <w:rPr>
          <w:rFonts w:ascii="Arial" w:hAnsi="Arial" w:cs="Arial"/>
          <w:bCs/>
          <w:szCs w:val="24"/>
        </w:rPr>
      </w:pPr>
      <w:r w:rsidRPr="00D67EBD">
        <w:rPr>
          <w:rFonts w:ascii="Arial" w:hAnsi="Arial" w:cs="Arial"/>
          <w:bCs/>
          <w:szCs w:val="24"/>
        </w:rPr>
        <w:t xml:space="preserve"> </w:t>
      </w:r>
    </w:p>
    <w:p w14:paraId="595A6C58" w14:textId="77777777" w:rsidR="0073187E" w:rsidRDefault="0073187E" w:rsidP="00F36033">
      <w:pPr>
        <w:pStyle w:val="ListParagraph"/>
        <w:spacing w:after="100" w:afterAutospacing="1" w:line="276" w:lineRule="auto"/>
        <w:ind w:left="0"/>
        <w:rPr>
          <w:rFonts w:ascii="Arial" w:hAnsi="Arial" w:cs="Arial"/>
          <w:bCs/>
          <w:szCs w:val="24"/>
        </w:rPr>
      </w:pPr>
      <w:r>
        <w:rPr>
          <w:rFonts w:ascii="Arial" w:hAnsi="Arial" w:cs="Arial"/>
          <w:bCs/>
          <w:szCs w:val="24"/>
        </w:rPr>
        <w:t>Any other on-going care/treatments that you require will not be affected by your participation in this study.</w:t>
      </w:r>
    </w:p>
    <w:p w14:paraId="7CFB63DA" w14:textId="77777777" w:rsidR="007A35A0" w:rsidRDefault="007A35A0" w:rsidP="00F36033">
      <w:pPr>
        <w:pStyle w:val="ListParagraph"/>
        <w:spacing w:after="100" w:afterAutospacing="1" w:line="276" w:lineRule="auto"/>
        <w:ind w:left="0"/>
        <w:rPr>
          <w:rFonts w:ascii="Arial" w:hAnsi="Arial" w:cs="Arial"/>
          <w:bCs/>
          <w:szCs w:val="24"/>
        </w:rPr>
      </w:pPr>
    </w:p>
    <w:p w14:paraId="53329403" w14:textId="77777777" w:rsidR="00DD6810" w:rsidRDefault="00DD6810" w:rsidP="00F36033">
      <w:pPr>
        <w:pStyle w:val="ListParagraph"/>
        <w:spacing w:after="100" w:afterAutospacing="1" w:line="276" w:lineRule="auto"/>
        <w:ind w:left="0"/>
        <w:rPr>
          <w:rFonts w:ascii="Arial" w:hAnsi="Arial" w:cs="Arial"/>
          <w:b/>
          <w:bCs/>
          <w:szCs w:val="24"/>
        </w:rPr>
      </w:pPr>
      <w:r>
        <w:rPr>
          <w:rFonts w:ascii="Arial" w:hAnsi="Arial" w:cs="Arial"/>
          <w:b/>
          <w:bCs/>
          <w:szCs w:val="24"/>
        </w:rPr>
        <w:lastRenderedPageBreak/>
        <w:t>What will I have to do?</w:t>
      </w:r>
    </w:p>
    <w:p w14:paraId="56650DA2" w14:textId="77777777" w:rsidR="00847CCF" w:rsidRPr="00DD6810" w:rsidRDefault="00847CCF" w:rsidP="00F36033">
      <w:pPr>
        <w:pStyle w:val="ListParagraph"/>
        <w:spacing w:after="100" w:afterAutospacing="1" w:line="276" w:lineRule="auto"/>
        <w:ind w:left="0"/>
        <w:rPr>
          <w:rFonts w:ascii="Arial" w:hAnsi="Arial" w:cs="Arial"/>
          <w:b/>
          <w:bCs/>
          <w:szCs w:val="24"/>
        </w:rPr>
      </w:pPr>
      <w:r w:rsidRPr="00476C8E">
        <w:rPr>
          <w:rFonts w:ascii="Arial" w:hAnsi="Arial" w:cs="Arial"/>
          <w:szCs w:val="24"/>
        </w:rPr>
        <w:t>If you are currently participating in another clinical trial (or have recently participated) then please i</w:t>
      </w:r>
      <w:r>
        <w:rPr>
          <w:rFonts w:ascii="Arial" w:hAnsi="Arial" w:cs="Arial"/>
          <w:szCs w:val="24"/>
        </w:rPr>
        <w:t xml:space="preserve">nform </w:t>
      </w:r>
      <w:r w:rsidR="003A5360">
        <w:rPr>
          <w:rFonts w:ascii="Arial" w:hAnsi="Arial" w:cs="Arial"/>
          <w:szCs w:val="24"/>
        </w:rPr>
        <w:t>the</w:t>
      </w:r>
      <w:r>
        <w:rPr>
          <w:rFonts w:ascii="Arial" w:hAnsi="Arial" w:cs="Arial"/>
          <w:szCs w:val="24"/>
        </w:rPr>
        <w:t xml:space="preserve"> research team so they can make sure that </w:t>
      </w:r>
      <w:r w:rsidR="00E06374">
        <w:rPr>
          <w:rFonts w:ascii="Arial" w:hAnsi="Arial" w:cs="Arial"/>
          <w:szCs w:val="24"/>
        </w:rPr>
        <w:t xml:space="preserve">this does not stop us from </w:t>
      </w:r>
      <w:proofErr w:type="gramStart"/>
      <w:r>
        <w:rPr>
          <w:rFonts w:ascii="Arial" w:hAnsi="Arial" w:cs="Arial"/>
          <w:szCs w:val="24"/>
        </w:rPr>
        <w:t>enrol</w:t>
      </w:r>
      <w:r w:rsidR="00D17750">
        <w:rPr>
          <w:rFonts w:ascii="Arial" w:hAnsi="Arial" w:cs="Arial"/>
          <w:szCs w:val="24"/>
        </w:rPr>
        <w:t>l</w:t>
      </w:r>
      <w:r w:rsidR="00E06374">
        <w:rPr>
          <w:rFonts w:ascii="Arial" w:hAnsi="Arial" w:cs="Arial"/>
          <w:szCs w:val="24"/>
        </w:rPr>
        <w:t>ing</w:t>
      </w:r>
      <w:proofErr w:type="gramEnd"/>
      <w:r>
        <w:rPr>
          <w:rFonts w:ascii="Arial" w:hAnsi="Arial" w:cs="Arial"/>
          <w:szCs w:val="24"/>
        </w:rPr>
        <w:t xml:space="preserve"> you in this study. </w:t>
      </w:r>
    </w:p>
    <w:p w14:paraId="7DC8D1D2" w14:textId="77777777" w:rsidR="00F85D20" w:rsidRDefault="00847CCF" w:rsidP="00F36033">
      <w:pPr>
        <w:spacing w:line="276" w:lineRule="auto"/>
        <w:rPr>
          <w:rFonts w:ascii="Arial" w:hAnsi="Arial" w:cs="Arial"/>
          <w:szCs w:val="24"/>
        </w:rPr>
      </w:pPr>
      <w:r w:rsidRPr="00476C8E">
        <w:rPr>
          <w:rFonts w:ascii="Arial" w:hAnsi="Arial" w:cs="Arial"/>
          <w:szCs w:val="24"/>
        </w:rPr>
        <w:t>It is important that you attend your follow-up appointment for this study.  We will also need you to remember</w:t>
      </w:r>
      <w:r w:rsidR="005A0FCE">
        <w:rPr>
          <w:rFonts w:ascii="Arial" w:hAnsi="Arial" w:cs="Arial"/>
          <w:szCs w:val="24"/>
        </w:rPr>
        <w:t xml:space="preserve"> or record</w:t>
      </w:r>
      <w:r w:rsidRPr="00476C8E">
        <w:rPr>
          <w:rFonts w:ascii="Arial" w:hAnsi="Arial" w:cs="Arial"/>
          <w:szCs w:val="24"/>
        </w:rPr>
        <w:t xml:space="preserve"> any illnesses that you have experienced </w:t>
      </w:r>
      <w:r w:rsidR="00617C52">
        <w:rPr>
          <w:rFonts w:ascii="Arial" w:hAnsi="Arial" w:cs="Arial"/>
          <w:szCs w:val="24"/>
        </w:rPr>
        <w:t>whilst undergoing treatment on the study, for which you needed to see a health practitioner,</w:t>
      </w:r>
      <w:r w:rsidRPr="00476C8E">
        <w:rPr>
          <w:rFonts w:ascii="Arial" w:hAnsi="Arial" w:cs="Arial"/>
          <w:szCs w:val="24"/>
        </w:rPr>
        <w:t xml:space="preserve"> and any </w:t>
      </w:r>
      <w:r w:rsidR="00617C52">
        <w:rPr>
          <w:rFonts w:ascii="Arial" w:hAnsi="Arial" w:cs="Arial"/>
          <w:szCs w:val="24"/>
        </w:rPr>
        <w:t xml:space="preserve">change in </w:t>
      </w:r>
      <w:r w:rsidRPr="00476C8E">
        <w:rPr>
          <w:rFonts w:ascii="Arial" w:hAnsi="Arial" w:cs="Arial"/>
          <w:szCs w:val="24"/>
        </w:rPr>
        <w:t>medication or treatment that you receive</w:t>
      </w:r>
      <w:r>
        <w:rPr>
          <w:rFonts w:ascii="Arial" w:hAnsi="Arial" w:cs="Arial"/>
          <w:szCs w:val="24"/>
        </w:rPr>
        <w:t>.</w:t>
      </w:r>
      <w:r w:rsidR="00474722">
        <w:rPr>
          <w:rFonts w:ascii="Arial" w:hAnsi="Arial" w:cs="Arial"/>
          <w:szCs w:val="24"/>
        </w:rPr>
        <w:t xml:space="preserve">  </w:t>
      </w:r>
      <w:r>
        <w:rPr>
          <w:rFonts w:ascii="Arial" w:hAnsi="Arial" w:cs="Arial"/>
          <w:szCs w:val="24"/>
        </w:rPr>
        <w:t xml:space="preserve">  </w:t>
      </w:r>
    </w:p>
    <w:p w14:paraId="1C265A8E" w14:textId="77777777" w:rsidR="00847CCF" w:rsidRDefault="00847CCF" w:rsidP="00F36033">
      <w:pPr>
        <w:spacing w:line="276" w:lineRule="auto"/>
        <w:rPr>
          <w:rFonts w:ascii="Arial" w:hAnsi="Arial" w:cs="Arial"/>
          <w:szCs w:val="24"/>
        </w:rPr>
      </w:pPr>
    </w:p>
    <w:p w14:paraId="066CB768" w14:textId="77777777" w:rsidR="00847CCF" w:rsidRPr="005A0FCE" w:rsidRDefault="00847CCF" w:rsidP="00F36033">
      <w:pPr>
        <w:spacing w:line="276" w:lineRule="auto"/>
        <w:rPr>
          <w:rFonts w:ascii="Arial" w:hAnsi="Arial" w:cs="Arial"/>
          <w:b/>
          <w:szCs w:val="24"/>
        </w:rPr>
      </w:pPr>
      <w:r w:rsidRPr="005A0FCE">
        <w:rPr>
          <w:rFonts w:ascii="Arial" w:hAnsi="Arial" w:cs="Arial"/>
          <w:b/>
          <w:szCs w:val="24"/>
        </w:rPr>
        <w:t>Expenses and Payments</w:t>
      </w:r>
    </w:p>
    <w:p w14:paraId="13C4BEA4" w14:textId="77777777" w:rsidR="00F85D20" w:rsidRPr="00C916F0" w:rsidRDefault="00847CCF" w:rsidP="00F36033">
      <w:pPr>
        <w:spacing w:after="100" w:afterAutospacing="1" w:line="276" w:lineRule="auto"/>
        <w:rPr>
          <w:rFonts w:ascii="Arial" w:hAnsi="Arial" w:cs="Arial"/>
          <w:szCs w:val="24"/>
        </w:rPr>
      </w:pPr>
      <w:r w:rsidRPr="00701CC0">
        <w:rPr>
          <w:rFonts w:ascii="Arial" w:hAnsi="Arial" w:cs="Arial"/>
          <w:szCs w:val="24"/>
        </w:rPr>
        <w:t>You will not be paid for your participation in this study</w:t>
      </w:r>
      <w:r w:rsidR="009601D1" w:rsidRPr="00701CC0">
        <w:rPr>
          <w:rFonts w:ascii="Arial" w:hAnsi="Arial" w:cs="Arial"/>
          <w:szCs w:val="24"/>
        </w:rPr>
        <w:t>.</w:t>
      </w:r>
      <w:r w:rsidR="00824427">
        <w:rPr>
          <w:rFonts w:ascii="Arial" w:hAnsi="Arial" w:cs="Arial"/>
          <w:szCs w:val="24"/>
        </w:rPr>
        <w:t xml:space="preserve"> You will not incur any expenses </w:t>
      </w:r>
      <w:r w:rsidR="007A4629">
        <w:rPr>
          <w:rFonts w:ascii="Arial" w:hAnsi="Arial" w:cs="Arial"/>
          <w:szCs w:val="24"/>
        </w:rPr>
        <w:t>above</w:t>
      </w:r>
      <w:r w:rsidR="00824427">
        <w:rPr>
          <w:rFonts w:ascii="Arial" w:hAnsi="Arial" w:cs="Arial"/>
          <w:szCs w:val="24"/>
        </w:rPr>
        <w:t xml:space="preserve"> </w:t>
      </w:r>
      <w:r w:rsidR="007A4629">
        <w:rPr>
          <w:rFonts w:ascii="Arial" w:hAnsi="Arial" w:cs="Arial"/>
          <w:szCs w:val="24"/>
        </w:rPr>
        <w:t xml:space="preserve">that </w:t>
      </w:r>
      <w:r w:rsidR="00824427">
        <w:rPr>
          <w:rFonts w:ascii="Arial" w:hAnsi="Arial" w:cs="Arial"/>
          <w:szCs w:val="24"/>
        </w:rPr>
        <w:t xml:space="preserve">of standard </w:t>
      </w:r>
      <w:r w:rsidR="007A4629">
        <w:rPr>
          <w:rFonts w:ascii="Arial" w:hAnsi="Arial" w:cs="Arial"/>
          <w:szCs w:val="24"/>
        </w:rPr>
        <w:t>care</w:t>
      </w:r>
      <w:r w:rsidR="00824427">
        <w:rPr>
          <w:rFonts w:ascii="Arial" w:hAnsi="Arial" w:cs="Arial"/>
          <w:szCs w:val="24"/>
        </w:rPr>
        <w:t xml:space="preserve">. </w:t>
      </w:r>
      <w:r w:rsidRPr="00701CC0">
        <w:rPr>
          <w:rFonts w:ascii="Arial" w:hAnsi="Arial" w:cs="Arial"/>
          <w:szCs w:val="24"/>
        </w:rPr>
        <w:t xml:space="preserve"> </w:t>
      </w:r>
    </w:p>
    <w:p w14:paraId="7DD25358" w14:textId="77777777" w:rsidR="00B45DA6" w:rsidRDefault="00F85D20" w:rsidP="00F36033">
      <w:pPr>
        <w:spacing w:line="276" w:lineRule="auto"/>
        <w:rPr>
          <w:rFonts w:ascii="Arial" w:hAnsi="Arial" w:cs="Arial"/>
          <w:szCs w:val="24"/>
        </w:rPr>
      </w:pPr>
      <w:r w:rsidRPr="00474722">
        <w:rPr>
          <w:rFonts w:ascii="Arial" w:hAnsi="Arial" w:cs="Arial"/>
          <w:szCs w:val="24"/>
        </w:rPr>
        <w:t>All ongoing care that might be requi</w:t>
      </w:r>
      <w:r w:rsidR="00383AC0">
        <w:rPr>
          <w:rFonts w:ascii="Arial" w:hAnsi="Arial" w:cs="Arial"/>
          <w:szCs w:val="24"/>
        </w:rPr>
        <w:t>red will be provided by the NHS.</w:t>
      </w:r>
    </w:p>
    <w:p w14:paraId="08D458E6" w14:textId="77777777" w:rsidR="00383AC0" w:rsidRDefault="00383AC0" w:rsidP="00F36033">
      <w:pPr>
        <w:spacing w:line="276" w:lineRule="auto"/>
        <w:rPr>
          <w:rFonts w:ascii="Arial" w:hAnsi="Arial" w:cs="Arial"/>
          <w:szCs w:val="24"/>
        </w:rPr>
      </w:pPr>
    </w:p>
    <w:p w14:paraId="556321D5" w14:textId="77777777" w:rsidR="00B45DA6" w:rsidRPr="00476C8E" w:rsidRDefault="00B45DA6" w:rsidP="00F36033">
      <w:pPr>
        <w:spacing w:line="276" w:lineRule="auto"/>
        <w:rPr>
          <w:rFonts w:ascii="Arial" w:hAnsi="Arial" w:cs="Arial"/>
          <w:szCs w:val="24"/>
        </w:rPr>
      </w:pPr>
      <w:r w:rsidRPr="00476C8E">
        <w:rPr>
          <w:rFonts w:ascii="Arial" w:hAnsi="Arial" w:cs="Arial"/>
          <w:b/>
          <w:szCs w:val="24"/>
        </w:rPr>
        <w:t>What are the alternatives for treatment?</w:t>
      </w:r>
      <w:r w:rsidRPr="00476C8E">
        <w:rPr>
          <w:rFonts w:ascii="Arial" w:hAnsi="Arial" w:cs="Arial"/>
          <w:szCs w:val="24"/>
        </w:rPr>
        <w:t xml:space="preserve">  </w:t>
      </w:r>
    </w:p>
    <w:p w14:paraId="5715BDA5" w14:textId="77777777" w:rsidR="00B45DA6" w:rsidRDefault="00690022" w:rsidP="00F36033">
      <w:pPr>
        <w:spacing w:line="276" w:lineRule="auto"/>
        <w:rPr>
          <w:rFonts w:ascii="Arial" w:hAnsi="Arial" w:cs="Arial"/>
          <w:szCs w:val="24"/>
        </w:rPr>
      </w:pPr>
      <w:r>
        <w:rPr>
          <w:rFonts w:ascii="Arial" w:hAnsi="Arial" w:cs="Arial"/>
          <w:szCs w:val="24"/>
        </w:rPr>
        <w:t xml:space="preserve">If you decide not to take part in this study, </w:t>
      </w:r>
      <w:r w:rsidR="00383AC0">
        <w:rPr>
          <w:rFonts w:ascii="Arial" w:hAnsi="Arial" w:cs="Arial"/>
          <w:szCs w:val="24"/>
        </w:rPr>
        <w:t xml:space="preserve">you will remain within the referral list for standard NHS physiotherapy treatment.  Whether you decide to take part or not, </w:t>
      </w:r>
      <w:r>
        <w:rPr>
          <w:rFonts w:ascii="Arial" w:hAnsi="Arial" w:cs="Arial"/>
          <w:szCs w:val="24"/>
        </w:rPr>
        <w:t>there will be no delay to your treatment.</w:t>
      </w:r>
      <w:r w:rsidR="00D53C75">
        <w:rPr>
          <w:rFonts w:ascii="Arial" w:hAnsi="Arial" w:cs="Arial"/>
          <w:szCs w:val="24"/>
        </w:rPr>
        <w:t xml:space="preserve"> </w:t>
      </w:r>
      <w:r w:rsidR="00B45DA6" w:rsidRPr="00476C8E">
        <w:rPr>
          <w:rFonts w:ascii="Arial" w:hAnsi="Arial" w:cs="Arial"/>
          <w:szCs w:val="24"/>
        </w:rPr>
        <w:t xml:space="preserve"> </w:t>
      </w:r>
    </w:p>
    <w:p w14:paraId="781957E7" w14:textId="77777777" w:rsidR="00476583" w:rsidRDefault="00476583" w:rsidP="00F36033">
      <w:pPr>
        <w:spacing w:line="276" w:lineRule="auto"/>
        <w:rPr>
          <w:rFonts w:ascii="Arial" w:hAnsi="Arial" w:cs="Arial"/>
          <w:szCs w:val="24"/>
        </w:rPr>
      </w:pPr>
    </w:p>
    <w:p w14:paraId="7F4E2782" w14:textId="77777777" w:rsidR="00B45DA6" w:rsidRPr="00476C8E" w:rsidRDefault="00B45DA6" w:rsidP="00F36033">
      <w:pPr>
        <w:spacing w:line="276" w:lineRule="auto"/>
        <w:rPr>
          <w:rFonts w:ascii="Arial" w:hAnsi="Arial" w:cs="Arial"/>
          <w:b/>
          <w:bCs/>
          <w:szCs w:val="24"/>
        </w:rPr>
      </w:pPr>
      <w:r w:rsidRPr="00476C8E">
        <w:rPr>
          <w:rFonts w:ascii="Arial" w:hAnsi="Arial" w:cs="Arial"/>
          <w:b/>
          <w:bCs/>
          <w:szCs w:val="24"/>
        </w:rPr>
        <w:t xml:space="preserve">What are the possible disadvantages and risks of taking part?  </w:t>
      </w:r>
    </w:p>
    <w:p w14:paraId="744EAA53" w14:textId="77777777" w:rsidR="00987833" w:rsidRDefault="00E06374" w:rsidP="00F36033">
      <w:pPr>
        <w:spacing w:line="276" w:lineRule="auto"/>
        <w:rPr>
          <w:rFonts w:ascii="Arial" w:hAnsi="Arial" w:cs="Arial"/>
          <w:szCs w:val="24"/>
        </w:rPr>
      </w:pPr>
      <w:r>
        <w:rPr>
          <w:rFonts w:ascii="Arial" w:hAnsi="Arial" w:cs="Arial"/>
          <w:szCs w:val="24"/>
        </w:rPr>
        <w:t xml:space="preserve">There </w:t>
      </w:r>
      <w:r w:rsidR="008761FA">
        <w:rPr>
          <w:rFonts w:ascii="Arial" w:hAnsi="Arial" w:cs="Arial"/>
          <w:szCs w:val="24"/>
        </w:rPr>
        <w:t>are only minimal</w:t>
      </w:r>
      <w:r>
        <w:rPr>
          <w:rFonts w:ascii="Arial" w:hAnsi="Arial" w:cs="Arial"/>
          <w:szCs w:val="24"/>
        </w:rPr>
        <w:t xml:space="preserve"> risk</w:t>
      </w:r>
      <w:r w:rsidR="003403FA">
        <w:rPr>
          <w:rFonts w:ascii="Arial" w:hAnsi="Arial" w:cs="Arial"/>
          <w:szCs w:val="24"/>
        </w:rPr>
        <w:t>s</w:t>
      </w:r>
      <w:r w:rsidR="008761FA">
        <w:rPr>
          <w:rFonts w:ascii="Arial" w:hAnsi="Arial" w:cs="Arial"/>
          <w:szCs w:val="24"/>
        </w:rPr>
        <w:t xml:space="preserve"> involved in this research</w:t>
      </w:r>
      <w:r>
        <w:rPr>
          <w:rFonts w:ascii="Arial" w:hAnsi="Arial" w:cs="Arial"/>
          <w:szCs w:val="24"/>
        </w:rPr>
        <w:t>.</w:t>
      </w:r>
      <w:r w:rsidR="00B45DA6" w:rsidRPr="00476C8E">
        <w:rPr>
          <w:rFonts w:ascii="Arial" w:hAnsi="Arial" w:cs="Arial"/>
          <w:szCs w:val="24"/>
        </w:rPr>
        <w:t xml:space="preserve"> </w:t>
      </w:r>
      <w:r w:rsidR="00987833">
        <w:rPr>
          <w:rFonts w:ascii="Arial" w:hAnsi="Arial" w:cs="Arial"/>
          <w:szCs w:val="24"/>
        </w:rPr>
        <w:t xml:space="preserve">  </w:t>
      </w:r>
    </w:p>
    <w:p w14:paraId="08E914FD" w14:textId="77777777" w:rsidR="00987833" w:rsidRDefault="00987833" w:rsidP="00F36033">
      <w:pPr>
        <w:spacing w:line="276" w:lineRule="auto"/>
        <w:rPr>
          <w:rFonts w:ascii="Arial" w:hAnsi="Arial" w:cs="Arial"/>
          <w:szCs w:val="24"/>
        </w:rPr>
      </w:pPr>
    </w:p>
    <w:p w14:paraId="70D6D180" w14:textId="77777777" w:rsidR="00F85D20" w:rsidRDefault="00987833" w:rsidP="00F36033">
      <w:pPr>
        <w:spacing w:line="276" w:lineRule="auto"/>
        <w:rPr>
          <w:rFonts w:ascii="Arial" w:hAnsi="Arial" w:cs="Arial"/>
          <w:szCs w:val="24"/>
        </w:rPr>
      </w:pPr>
      <w:r>
        <w:rPr>
          <w:rFonts w:ascii="Arial" w:hAnsi="Arial" w:cs="Arial"/>
          <w:szCs w:val="24"/>
        </w:rPr>
        <w:t xml:space="preserve">You will be asked to </w:t>
      </w:r>
      <w:r w:rsidR="008761FA">
        <w:rPr>
          <w:rFonts w:ascii="Arial" w:hAnsi="Arial" w:cs="Arial"/>
          <w:szCs w:val="24"/>
        </w:rPr>
        <w:t>cycle on a static bike if you are selected to take part in the education and cycling sessions.  There is a possible risk of feeling a little sore after exercising or being more active, however you will be guided by your physiotherapist and by the cycling instructor whilst you are cycling in the classes and will be able to seek their opinions about joint and muscle soreness.  During the education sessions there</w:t>
      </w:r>
      <w:r w:rsidR="005C49DF">
        <w:rPr>
          <w:rFonts w:ascii="Arial" w:hAnsi="Arial" w:cs="Arial"/>
          <w:szCs w:val="24"/>
        </w:rPr>
        <w:t xml:space="preserve"> will be some group discussions; a</w:t>
      </w:r>
      <w:r w:rsidR="008761FA">
        <w:rPr>
          <w:rFonts w:ascii="Arial" w:hAnsi="Arial" w:cs="Arial"/>
          <w:szCs w:val="24"/>
        </w:rPr>
        <w:t>lthough you are encouraged to participate in these group discussions, you will not be asked to share any information that you do not wish to, and if you feel distressed in any way you will be supported by the physiotherapist leading the group.</w:t>
      </w:r>
    </w:p>
    <w:p w14:paraId="7C30000D" w14:textId="77777777" w:rsidR="00617C52" w:rsidRDefault="00617C52" w:rsidP="00F36033">
      <w:pPr>
        <w:spacing w:line="276" w:lineRule="auto"/>
        <w:rPr>
          <w:rFonts w:ascii="Arial" w:hAnsi="Arial" w:cs="Arial"/>
          <w:szCs w:val="24"/>
        </w:rPr>
      </w:pPr>
    </w:p>
    <w:p w14:paraId="587EE9EF" w14:textId="77777777" w:rsidR="008761FA" w:rsidRDefault="00183412" w:rsidP="00F36033">
      <w:pPr>
        <w:spacing w:line="276" w:lineRule="auto"/>
        <w:rPr>
          <w:rFonts w:ascii="Arial" w:hAnsi="Arial" w:cs="Arial"/>
          <w:szCs w:val="24"/>
        </w:rPr>
      </w:pPr>
      <w:r>
        <w:rPr>
          <w:iCs/>
          <w:noProof/>
          <w:lang w:val="en-GB" w:eastAsia="en-GB"/>
        </w:rPr>
        <w:lastRenderedPageBreak/>
        <w:drawing>
          <wp:anchor distT="0" distB="0" distL="114300" distR="114300" simplePos="0" relativeHeight="251658240" behindDoc="1" locked="0" layoutInCell="1" allowOverlap="1" wp14:anchorId="37FFAC47" wp14:editId="66810385">
            <wp:simplePos x="0" y="0"/>
            <wp:positionH relativeFrom="column">
              <wp:posOffset>4478655</wp:posOffset>
            </wp:positionH>
            <wp:positionV relativeFrom="paragraph">
              <wp:posOffset>358775</wp:posOffset>
            </wp:positionV>
            <wp:extent cx="1501140" cy="2213610"/>
            <wp:effectExtent l="0" t="0" r="3810" b="0"/>
            <wp:wrapTight wrapText="bothSides">
              <wp:wrapPolygon edited="0">
                <wp:start x="0" y="0"/>
                <wp:lineTo x="0" y="21377"/>
                <wp:lineTo x="21381" y="21377"/>
                <wp:lineTo x="213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N.jpg"/>
                    <pic:cNvPicPr/>
                  </pic:nvPicPr>
                  <pic:blipFill>
                    <a:blip r:embed="rId12">
                      <a:extLst>
                        <a:ext uri="{28A0092B-C50C-407E-A947-70E740481C1C}">
                          <a14:useLocalDpi xmlns:a14="http://schemas.microsoft.com/office/drawing/2010/main" val="0"/>
                        </a:ext>
                      </a:extLst>
                    </a:blip>
                    <a:stretch>
                      <a:fillRect/>
                    </a:stretch>
                  </pic:blipFill>
                  <pic:spPr>
                    <a:xfrm>
                      <a:off x="0" y="0"/>
                      <a:ext cx="1501140" cy="2213610"/>
                    </a:xfrm>
                    <a:prstGeom prst="rect">
                      <a:avLst/>
                    </a:prstGeom>
                  </pic:spPr>
                </pic:pic>
              </a:graphicData>
            </a:graphic>
            <wp14:sizeRelH relativeFrom="page">
              <wp14:pctWidth>0</wp14:pctWidth>
            </wp14:sizeRelH>
            <wp14:sizeRelV relativeFrom="page">
              <wp14:pctHeight>0</wp14:pctHeight>
            </wp14:sizeRelV>
          </wp:anchor>
        </w:drawing>
      </w:r>
      <w:r w:rsidR="008761FA">
        <w:rPr>
          <w:rFonts w:ascii="Arial" w:hAnsi="Arial" w:cs="Arial"/>
          <w:szCs w:val="24"/>
        </w:rPr>
        <w:t>Occasionally people feel uncomfortable answering certain questions about their health.  If you are asked questions that you feel uncomfortable with by the researcher, physiotherapist or within the questionnaires, then you do not have to answer them.</w:t>
      </w:r>
    </w:p>
    <w:p w14:paraId="17E14F5E" w14:textId="77777777" w:rsidR="00821954" w:rsidRDefault="00821954" w:rsidP="00F36033">
      <w:pPr>
        <w:spacing w:line="276" w:lineRule="auto"/>
        <w:rPr>
          <w:rFonts w:ascii="Arial" w:hAnsi="Arial" w:cs="Arial"/>
          <w:szCs w:val="24"/>
        </w:rPr>
      </w:pPr>
    </w:p>
    <w:p w14:paraId="39AE7EF3" w14:textId="77777777" w:rsidR="0027763E" w:rsidRPr="00476C8E" w:rsidRDefault="0027763E" w:rsidP="00F36033">
      <w:pPr>
        <w:pStyle w:val="Default"/>
        <w:spacing w:line="276" w:lineRule="auto"/>
        <w:rPr>
          <w:color w:val="auto"/>
        </w:rPr>
      </w:pPr>
      <w:r w:rsidRPr="00476C8E">
        <w:rPr>
          <w:b/>
          <w:bCs/>
          <w:color w:val="auto"/>
        </w:rPr>
        <w:t xml:space="preserve">For women </w:t>
      </w:r>
    </w:p>
    <w:p w14:paraId="7648F3C9" w14:textId="77777777" w:rsidR="0027763E" w:rsidRDefault="00B35D3C" w:rsidP="00F36033">
      <w:pPr>
        <w:spacing w:line="276" w:lineRule="auto"/>
        <w:rPr>
          <w:rFonts w:ascii="Arial" w:hAnsi="Arial" w:cs="Arial"/>
          <w:szCs w:val="24"/>
        </w:rPr>
      </w:pPr>
      <w:r>
        <w:rPr>
          <w:rFonts w:ascii="Arial" w:hAnsi="Arial" w:cs="Arial"/>
          <w:szCs w:val="24"/>
        </w:rPr>
        <w:t>If you are</w:t>
      </w:r>
      <w:r w:rsidR="00C45A5D">
        <w:rPr>
          <w:rFonts w:ascii="Arial" w:hAnsi="Arial" w:cs="Arial"/>
          <w:szCs w:val="24"/>
        </w:rPr>
        <w:t xml:space="preserve"> pregnant </w:t>
      </w:r>
      <w:r>
        <w:rPr>
          <w:rFonts w:ascii="Arial" w:hAnsi="Arial" w:cs="Arial"/>
          <w:szCs w:val="24"/>
        </w:rPr>
        <w:t>or planning to be pregnant you will still be eligible for the study providing you already take part in regular exercise equivalent to at least 30 minutes of cycling once a week.</w:t>
      </w:r>
      <w:r w:rsidR="00C45A5D">
        <w:rPr>
          <w:rFonts w:ascii="Arial" w:hAnsi="Arial" w:cs="Arial"/>
          <w:szCs w:val="24"/>
        </w:rPr>
        <w:t xml:space="preserve"> </w:t>
      </w:r>
    </w:p>
    <w:p w14:paraId="67BD591B" w14:textId="77777777" w:rsidR="001A2EE6" w:rsidRDefault="001A2EE6" w:rsidP="00F36033">
      <w:pPr>
        <w:spacing w:line="276" w:lineRule="auto"/>
        <w:rPr>
          <w:rFonts w:ascii="Arial" w:hAnsi="Arial" w:cs="Arial"/>
          <w:szCs w:val="24"/>
        </w:rPr>
      </w:pPr>
    </w:p>
    <w:p w14:paraId="66106102" w14:textId="77777777" w:rsidR="001A2EE6" w:rsidRPr="00476C8E" w:rsidRDefault="001A2EE6" w:rsidP="00F36033">
      <w:pPr>
        <w:pStyle w:val="Default"/>
        <w:spacing w:line="276" w:lineRule="auto"/>
      </w:pPr>
      <w:r w:rsidRPr="00476C8E">
        <w:rPr>
          <w:b/>
          <w:bCs/>
        </w:rPr>
        <w:t xml:space="preserve">What are the possible benefits of taking part?  </w:t>
      </w:r>
    </w:p>
    <w:p w14:paraId="1D6681C4" w14:textId="77777777" w:rsidR="000D0A42" w:rsidRPr="000D0A42" w:rsidRDefault="003403FA" w:rsidP="00F36033">
      <w:pPr>
        <w:pStyle w:val="Default"/>
        <w:spacing w:line="276" w:lineRule="auto"/>
        <w:rPr>
          <w:iCs/>
          <w:color w:val="auto"/>
        </w:rPr>
      </w:pPr>
      <w:r w:rsidRPr="003403FA">
        <w:rPr>
          <w:iCs/>
          <w:color w:val="auto"/>
        </w:rPr>
        <w:t xml:space="preserve">We cannot promise the study will help </w:t>
      </w:r>
      <w:proofErr w:type="gramStart"/>
      <w:r w:rsidRPr="003403FA">
        <w:rPr>
          <w:iCs/>
          <w:color w:val="auto"/>
        </w:rPr>
        <w:t>you</w:t>
      </w:r>
      <w:proofErr w:type="gramEnd"/>
      <w:r w:rsidRPr="003403FA">
        <w:rPr>
          <w:iCs/>
          <w:color w:val="auto"/>
        </w:rPr>
        <w:t xml:space="preserve"> but we hope that the information we obtain from this study will help improve treatment for patients </w:t>
      </w:r>
      <w:r w:rsidR="00641808">
        <w:rPr>
          <w:iCs/>
          <w:color w:val="auto"/>
        </w:rPr>
        <w:t xml:space="preserve">with hip osteoarthritis </w:t>
      </w:r>
      <w:r w:rsidRPr="003403FA">
        <w:rPr>
          <w:iCs/>
          <w:color w:val="auto"/>
        </w:rPr>
        <w:t>in the future</w:t>
      </w:r>
      <w:r w:rsidR="00641808">
        <w:rPr>
          <w:iCs/>
          <w:color w:val="auto"/>
        </w:rPr>
        <w:t>, and</w:t>
      </w:r>
      <w:r w:rsidR="000D0A42">
        <w:rPr>
          <w:iCs/>
          <w:color w:val="auto"/>
        </w:rPr>
        <w:t xml:space="preserve"> will find out if cycling can help improve </w:t>
      </w:r>
      <w:r w:rsidR="00641808">
        <w:rPr>
          <w:iCs/>
          <w:color w:val="auto"/>
        </w:rPr>
        <w:t xml:space="preserve">hip </w:t>
      </w:r>
      <w:r w:rsidR="000D0A42">
        <w:rPr>
          <w:iCs/>
          <w:color w:val="auto"/>
        </w:rPr>
        <w:t xml:space="preserve">function and pain.  If the study shows that cycling can have a positive effect on patients with this </w:t>
      </w:r>
      <w:proofErr w:type="gramStart"/>
      <w:r w:rsidR="000D0A42">
        <w:rPr>
          <w:iCs/>
          <w:color w:val="auto"/>
        </w:rPr>
        <w:t>condition</w:t>
      </w:r>
      <w:proofErr w:type="gramEnd"/>
      <w:r w:rsidR="000D0A42">
        <w:rPr>
          <w:iCs/>
          <w:color w:val="auto"/>
        </w:rPr>
        <w:t xml:space="preserve"> then this might be made to be a part of the treatment process in the future and will help patients across the country.</w:t>
      </w:r>
    </w:p>
    <w:p w14:paraId="008CEF3C" w14:textId="77777777" w:rsidR="000D0A42" w:rsidRDefault="000D0A42" w:rsidP="00F36033">
      <w:pPr>
        <w:pStyle w:val="Default"/>
        <w:spacing w:line="276" w:lineRule="auto"/>
        <w:rPr>
          <w:iCs/>
          <w:color w:val="auto"/>
        </w:rPr>
      </w:pPr>
    </w:p>
    <w:p w14:paraId="39C278A9" w14:textId="77777777" w:rsidR="00F85D20" w:rsidRDefault="00510734" w:rsidP="00F36033">
      <w:pPr>
        <w:pStyle w:val="Default"/>
        <w:spacing w:line="276" w:lineRule="auto"/>
        <w:rPr>
          <w:iCs/>
          <w:color w:val="auto"/>
        </w:rPr>
      </w:pPr>
      <w:r>
        <w:rPr>
          <w:iCs/>
          <w:color w:val="auto"/>
        </w:rPr>
        <w:t xml:space="preserve">By taking part in this </w:t>
      </w:r>
      <w:proofErr w:type="gramStart"/>
      <w:r>
        <w:rPr>
          <w:iCs/>
          <w:color w:val="auto"/>
        </w:rPr>
        <w:t>research</w:t>
      </w:r>
      <w:proofErr w:type="gramEnd"/>
      <w:r>
        <w:rPr>
          <w:iCs/>
          <w:color w:val="auto"/>
        </w:rPr>
        <w:t xml:space="preserve"> you will </w:t>
      </w:r>
      <w:r w:rsidR="001A2EE6" w:rsidRPr="00476C8E">
        <w:rPr>
          <w:iCs/>
          <w:color w:val="auto"/>
        </w:rPr>
        <w:t xml:space="preserve">help </w:t>
      </w:r>
      <w:r>
        <w:rPr>
          <w:iCs/>
          <w:color w:val="auto"/>
        </w:rPr>
        <w:t xml:space="preserve">us to understand more about </w:t>
      </w:r>
      <w:r w:rsidR="000D0A42">
        <w:rPr>
          <w:iCs/>
          <w:color w:val="auto"/>
        </w:rPr>
        <w:t>activity levels in patients with hip osteoarthritis</w:t>
      </w:r>
      <w:r>
        <w:rPr>
          <w:iCs/>
          <w:color w:val="auto"/>
        </w:rPr>
        <w:t xml:space="preserve"> so that we can </w:t>
      </w:r>
      <w:r w:rsidR="001A2EE6" w:rsidRPr="00476C8E">
        <w:rPr>
          <w:iCs/>
          <w:color w:val="auto"/>
        </w:rPr>
        <w:t xml:space="preserve">improve treatment for </w:t>
      </w:r>
      <w:r>
        <w:rPr>
          <w:iCs/>
          <w:color w:val="auto"/>
        </w:rPr>
        <w:t>similar</w:t>
      </w:r>
      <w:r w:rsidR="001A2EE6" w:rsidRPr="00476C8E">
        <w:rPr>
          <w:iCs/>
          <w:color w:val="auto"/>
        </w:rPr>
        <w:t xml:space="preserve"> patients in the future.</w:t>
      </w:r>
    </w:p>
    <w:p w14:paraId="749BB725" w14:textId="77777777" w:rsidR="00617C52" w:rsidRDefault="00617C52" w:rsidP="00F36033">
      <w:pPr>
        <w:pStyle w:val="Default"/>
        <w:spacing w:line="276" w:lineRule="auto"/>
        <w:rPr>
          <w:iCs/>
          <w:color w:val="auto"/>
        </w:rPr>
      </w:pPr>
    </w:p>
    <w:p w14:paraId="14CE0440" w14:textId="77777777" w:rsidR="000D0A42" w:rsidRPr="00F85D20" w:rsidRDefault="000D0A42" w:rsidP="00F36033">
      <w:pPr>
        <w:pStyle w:val="Default"/>
        <w:spacing w:line="276" w:lineRule="auto"/>
        <w:rPr>
          <w:i/>
          <w:color w:val="808080" w:themeColor="background1" w:themeShade="80"/>
        </w:rPr>
      </w:pPr>
      <w:r>
        <w:rPr>
          <w:iCs/>
          <w:color w:val="auto"/>
        </w:rPr>
        <w:t xml:space="preserve">There may not be any benefit to you in taking part in this </w:t>
      </w:r>
      <w:r w:rsidR="008C200A">
        <w:rPr>
          <w:iCs/>
          <w:color w:val="auto"/>
        </w:rPr>
        <w:t>study;</w:t>
      </w:r>
      <w:r>
        <w:rPr>
          <w:iCs/>
          <w:color w:val="auto"/>
        </w:rPr>
        <w:t xml:space="preserve"> </w:t>
      </w:r>
      <w:proofErr w:type="gramStart"/>
      <w:r>
        <w:rPr>
          <w:iCs/>
          <w:color w:val="auto"/>
        </w:rPr>
        <w:t>however</w:t>
      </w:r>
      <w:proofErr w:type="gramEnd"/>
      <w:r>
        <w:rPr>
          <w:iCs/>
          <w:color w:val="auto"/>
        </w:rPr>
        <w:t xml:space="preserve"> research like this helps to continually improve the treatments and care provided to all patients now and in the future by collecting information on what does and doesn’t help.</w:t>
      </w:r>
    </w:p>
    <w:p w14:paraId="3E85BDD4" w14:textId="77777777" w:rsidR="001A2EE6" w:rsidRDefault="001A2EE6" w:rsidP="00F36033">
      <w:pPr>
        <w:pStyle w:val="Default"/>
        <w:spacing w:line="276" w:lineRule="auto"/>
        <w:rPr>
          <w:color w:val="auto"/>
        </w:rPr>
      </w:pPr>
    </w:p>
    <w:p w14:paraId="2BD038CC" w14:textId="77777777" w:rsidR="001A2EE6" w:rsidRPr="00476C8E" w:rsidRDefault="001A2EE6" w:rsidP="00F36033">
      <w:pPr>
        <w:pStyle w:val="Default"/>
        <w:spacing w:line="276" w:lineRule="auto"/>
        <w:rPr>
          <w:b/>
          <w:bCs/>
        </w:rPr>
      </w:pPr>
      <w:r w:rsidRPr="00476C8E">
        <w:rPr>
          <w:b/>
          <w:bCs/>
        </w:rPr>
        <w:t xml:space="preserve">Will my taking part in the study be kept confidential? </w:t>
      </w:r>
    </w:p>
    <w:p w14:paraId="6E1FA839" w14:textId="77777777" w:rsidR="00AB0D1D" w:rsidRPr="009329FD" w:rsidRDefault="001A2EE6" w:rsidP="00F36033">
      <w:pPr>
        <w:spacing w:before="50" w:after="100" w:line="276" w:lineRule="auto"/>
        <w:ind w:right="100"/>
        <w:rPr>
          <w:rFonts w:ascii="Arial" w:hAnsi="Arial" w:cs="Arial"/>
          <w:iCs/>
          <w:szCs w:val="24"/>
        </w:rPr>
      </w:pPr>
      <w:r w:rsidRPr="00476C8E">
        <w:rPr>
          <w:rFonts w:ascii="Arial" w:hAnsi="Arial" w:cs="Arial"/>
          <w:iCs/>
          <w:szCs w:val="24"/>
        </w:rPr>
        <w:t>Yes. We will follow ethical and legal practice and all information about you will be handled in confidence. The details are included in Part 2.</w:t>
      </w:r>
    </w:p>
    <w:p w14:paraId="4F8582CD" w14:textId="77777777" w:rsidR="001A2EE6" w:rsidRPr="00476C8E" w:rsidRDefault="001A2EE6" w:rsidP="009329FD">
      <w:pPr>
        <w:pStyle w:val="Default"/>
        <w:spacing w:line="276" w:lineRule="auto"/>
        <w:jc w:val="center"/>
        <w:rPr>
          <w:b/>
        </w:rPr>
      </w:pPr>
      <w:r w:rsidRPr="00476C8E">
        <w:rPr>
          <w:b/>
        </w:rPr>
        <w:t>This completes part 1.</w:t>
      </w:r>
    </w:p>
    <w:p w14:paraId="4FF7C21F" w14:textId="77777777" w:rsidR="001A2EE6" w:rsidRPr="00476C8E" w:rsidRDefault="001A2EE6" w:rsidP="00F36033">
      <w:pPr>
        <w:pStyle w:val="Default"/>
        <w:spacing w:line="276" w:lineRule="auto"/>
        <w:rPr>
          <w:b/>
        </w:rPr>
      </w:pPr>
    </w:p>
    <w:p w14:paraId="6EDEFC52" w14:textId="77777777" w:rsidR="00F85D20" w:rsidRPr="00222D85" w:rsidRDefault="001A2EE6" w:rsidP="00F36033">
      <w:pPr>
        <w:spacing w:line="276" w:lineRule="auto"/>
        <w:rPr>
          <w:rFonts w:ascii="Arial" w:hAnsi="Arial" w:cs="Arial"/>
          <w:iCs/>
          <w:szCs w:val="24"/>
        </w:rPr>
      </w:pPr>
      <w:r w:rsidRPr="00476C8E">
        <w:rPr>
          <w:rFonts w:ascii="Arial" w:hAnsi="Arial" w:cs="Arial"/>
          <w:iCs/>
          <w:szCs w:val="24"/>
        </w:rPr>
        <w:t>If the information in Part 1 has interested you and you are considering participation, please read the additional information in Part 2 before making any decision.</w:t>
      </w:r>
    </w:p>
    <w:p w14:paraId="7B82C68E" w14:textId="77777777" w:rsidR="00F85D20" w:rsidRPr="00F85D20" w:rsidRDefault="00F85D20" w:rsidP="00F36033">
      <w:pPr>
        <w:spacing w:line="276" w:lineRule="auto"/>
        <w:rPr>
          <w:rFonts w:ascii="Arial" w:hAnsi="Arial" w:cs="Arial"/>
          <w:i/>
          <w:color w:val="808080" w:themeColor="background1" w:themeShade="80"/>
          <w:szCs w:val="24"/>
        </w:rPr>
      </w:pPr>
    </w:p>
    <w:p w14:paraId="63081DA9" w14:textId="77777777" w:rsidR="009329FD" w:rsidRDefault="009329FD" w:rsidP="009329FD">
      <w:pPr>
        <w:tabs>
          <w:tab w:val="left" w:pos="2960"/>
        </w:tabs>
        <w:spacing w:after="120" w:line="276" w:lineRule="auto"/>
        <w:jc w:val="center"/>
        <w:rPr>
          <w:rFonts w:ascii="Arial" w:hAnsi="Arial" w:cs="Arial"/>
          <w:b/>
          <w:szCs w:val="24"/>
        </w:rPr>
      </w:pPr>
    </w:p>
    <w:p w14:paraId="4966C1C6" w14:textId="77777777" w:rsidR="001B4898" w:rsidRPr="001B4898" w:rsidRDefault="001B4898" w:rsidP="009329FD">
      <w:pPr>
        <w:tabs>
          <w:tab w:val="left" w:pos="2960"/>
        </w:tabs>
        <w:spacing w:after="120" w:line="276" w:lineRule="auto"/>
        <w:jc w:val="center"/>
        <w:rPr>
          <w:rFonts w:ascii="Arial" w:hAnsi="Arial" w:cs="Arial"/>
          <w:szCs w:val="24"/>
        </w:rPr>
      </w:pPr>
      <w:r>
        <w:rPr>
          <w:rFonts w:ascii="Arial" w:hAnsi="Arial" w:cs="Arial"/>
          <w:b/>
          <w:szCs w:val="24"/>
        </w:rPr>
        <w:t>PART</w:t>
      </w:r>
      <w:r w:rsidRPr="001B4898">
        <w:rPr>
          <w:rFonts w:ascii="Arial" w:hAnsi="Arial" w:cs="Arial"/>
          <w:b/>
          <w:szCs w:val="24"/>
        </w:rPr>
        <w:t xml:space="preserve"> 2</w:t>
      </w:r>
      <w:r w:rsidRPr="001B4898">
        <w:rPr>
          <w:rFonts w:ascii="Arial" w:hAnsi="Arial" w:cs="Arial"/>
          <w:szCs w:val="24"/>
        </w:rPr>
        <w:t xml:space="preserve"> gives you more detailed information about the conduct of the study.</w:t>
      </w:r>
    </w:p>
    <w:p w14:paraId="0624998E" w14:textId="77777777" w:rsidR="005C49DF" w:rsidRDefault="005C49DF" w:rsidP="00F36033">
      <w:pPr>
        <w:pStyle w:val="Default"/>
        <w:spacing w:line="276" w:lineRule="auto"/>
        <w:rPr>
          <w:b/>
          <w:bCs/>
        </w:rPr>
      </w:pPr>
    </w:p>
    <w:p w14:paraId="4523A125" w14:textId="77777777" w:rsidR="00F178BA" w:rsidRPr="00476C8E" w:rsidRDefault="00F178BA" w:rsidP="00F36033">
      <w:pPr>
        <w:pStyle w:val="Default"/>
        <w:spacing w:line="276" w:lineRule="auto"/>
      </w:pPr>
      <w:r w:rsidRPr="00476C8E">
        <w:rPr>
          <w:b/>
          <w:bCs/>
        </w:rPr>
        <w:t xml:space="preserve">What if relevant new information becomes available? </w:t>
      </w:r>
    </w:p>
    <w:p w14:paraId="02E9EA01" w14:textId="77777777" w:rsidR="00F178BA" w:rsidRDefault="00F178BA" w:rsidP="00F36033">
      <w:pPr>
        <w:pStyle w:val="Default"/>
        <w:spacing w:line="276" w:lineRule="auto"/>
        <w:rPr>
          <w:iCs/>
        </w:rPr>
      </w:pPr>
      <w:r w:rsidRPr="00476C8E">
        <w:rPr>
          <w:iCs/>
        </w:rPr>
        <w:t xml:space="preserve">Sometimes </w:t>
      </w:r>
      <w:r>
        <w:rPr>
          <w:iCs/>
        </w:rPr>
        <w:t xml:space="preserve">we get new information </w:t>
      </w:r>
      <w:r w:rsidR="00895134">
        <w:rPr>
          <w:iCs/>
        </w:rPr>
        <w:t>which may be relevant to this study</w:t>
      </w:r>
      <w:r>
        <w:rPr>
          <w:iCs/>
        </w:rPr>
        <w:t>.</w:t>
      </w:r>
      <w:r w:rsidRPr="00476C8E">
        <w:rPr>
          <w:iCs/>
        </w:rPr>
        <w:t xml:space="preserve"> If this happens</w:t>
      </w:r>
      <w:r w:rsidR="005D6D50">
        <w:rPr>
          <w:iCs/>
        </w:rPr>
        <w:t>,</w:t>
      </w:r>
      <w:r w:rsidRPr="004D6B86">
        <w:rPr>
          <w:iCs/>
          <w:color w:val="auto"/>
        </w:rPr>
        <w:t xml:space="preserve"> </w:t>
      </w:r>
      <w:r>
        <w:rPr>
          <w:iCs/>
        </w:rPr>
        <w:t>a</w:t>
      </w:r>
      <w:r w:rsidR="00CB35E8">
        <w:rPr>
          <w:iCs/>
        </w:rPr>
        <w:t xml:space="preserve"> member of the</w:t>
      </w:r>
      <w:r>
        <w:rPr>
          <w:iCs/>
        </w:rPr>
        <w:t xml:space="preserve"> study team</w:t>
      </w:r>
      <w:r w:rsidRPr="00476C8E">
        <w:rPr>
          <w:iCs/>
        </w:rPr>
        <w:t xml:space="preserve"> will discuss this information with you and discuss </w:t>
      </w:r>
      <w:r>
        <w:rPr>
          <w:iCs/>
        </w:rPr>
        <w:t xml:space="preserve">whether you </w:t>
      </w:r>
      <w:r>
        <w:rPr>
          <w:iCs/>
        </w:rPr>
        <w:lastRenderedPageBreak/>
        <w:t xml:space="preserve">should continue </w:t>
      </w:r>
      <w:r w:rsidR="004D6B86">
        <w:rPr>
          <w:iCs/>
        </w:rPr>
        <w:t>and alternative options/treatment if appropriate.</w:t>
      </w:r>
      <w:r>
        <w:rPr>
          <w:iCs/>
        </w:rPr>
        <w:t xml:space="preserve">  If you decide not to </w:t>
      </w:r>
      <w:proofErr w:type="gramStart"/>
      <w:r>
        <w:rPr>
          <w:iCs/>
        </w:rPr>
        <w:t>continue on</w:t>
      </w:r>
      <w:proofErr w:type="gramEnd"/>
      <w:r>
        <w:rPr>
          <w:iCs/>
        </w:rPr>
        <w:t xml:space="preserve"> the study, </w:t>
      </w:r>
      <w:r w:rsidR="005D6D50">
        <w:rPr>
          <w:iCs/>
        </w:rPr>
        <w:t>we</w:t>
      </w:r>
      <w:r>
        <w:rPr>
          <w:iCs/>
        </w:rPr>
        <w:t xml:space="preserve"> will make arrangements for your care to continue normally</w:t>
      </w:r>
      <w:r w:rsidR="005D6D50">
        <w:rPr>
          <w:iCs/>
        </w:rPr>
        <w:t>.</w:t>
      </w:r>
    </w:p>
    <w:p w14:paraId="62C2C881" w14:textId="77777777" w:rsidR="00F178BA" w:rsidRDefault="00F178BA" w:rsidP="00F36033">
      <w:pPr>
        <w:pStyle w:val="Default"/>
        <w:spacing w:line="276" w:lineRule="auto"/>
        <w:rPr>
          <w:iCs/>
        </w:rPr>
      </w:pPr>
    </w:p>
    <w:p w14:paraId="6592FA25" w14:textId="77777777" w:rsidR="00F178BA" w:rsidRDefault="00F178BA" w:rsidP="00F36033">
      <w:pPr>
        <w:pStyle w:val="Default"/>
        <w:spacing w:line="276" w:lineRule="auto"/>
        <w:rPr>
          <w:iCs/>
        </w:rPr>
      </w:pPr>
      <w:r>
        <w:rPr>
          <w:iCs/>
        </w:rPr>
        <w:t>If the study is stopped for any other reason, we will tell you and arrange your continuing care.</w:t>
      </w:r>
    </w:p>
    <w:p w14:paraId="529342E5" w14:textId="77777777" w:rsidR="00F178BA" w:rsidRDefault="00F178BA" w:rsidP="00F36033">
      <w:pPr>
        <w:pStyle w:val="Default"/>
        <w:spacing w:line="276" w:lineRule="auto"/>
        <w:rPr>
          <w:iCs/>
        </w:rPr>
      </w:pPr>
    </w:p>
    <w:p w14:paraId="767A22C8" w14:textId="77777777" w:rsidR="00F178BA" w:rsidRPr="00476C8E" w:rsidRDefault="00F178BA" w:rsidP="00F36033">
      <w:pPr>
        <w:spacing w:line="276" w:lineRule="auto"/>
        <w:rPr>
          <w:rFonts w:ascii="Arial" w:hAnsi="Arial" w:cs="Arial"/>
          <w:b/>
          <w:bCs/>
          <w:szCs w:val="24"/>
        </w:rPr>
      </w:pPr>
      <w:r w:rsidRPr="00476C8E">
        <w:rPr>
          <w:rFonts w:ascii="Arial" w:hAnsi="Arial" w:cs="Arial"/>
          <w:b/>
          <w:bCs/>
          <w:szCs w:val="24"/>
        </w:rPr>
        <w:t>What will happen if I don’t want to carry on with the study?</w:t>
      </w:r>
    </w:p>
    <w:p w14:paraId="46953975" w14:textId="77777777" w:rsidR="00F178BA" w:rsidRDefault="00F178BA" w:rsidP="00F36033">
      <w:pPr>
        <w:spacing w:line="276" w:lineRule="auto"/>
        <w:rPr>
          <w:rFonts w:ascii="Arial" w:hAnsi="Arial" w:cs="Arial"/>
          <w:iCs/>
          <w:szCs w:val="24"/>
        </w:rPr>
      </w:pPr>
      <w:r w:rsidRPr="00476C8E">
        <w:rPr>
          <w:rFonts w:ascii="Arial" w:hAnsi="Arial" w:cs="Arial"/>
          <w:iCs/>
          <w:szCs w:val="24"/>
        </w:rPr>
        <w:t xml:space="preserve">You can withdraw from </w:t>
      </w:r>
      <w:r w:rsidR="00D84283">
        <w:rPr>
          <w:rFonts w:ascii="Arial" w:hAnsi="Arial" w:cs="Arial"/>
          <w:iCs/>
          <w:szCs w:val="24"/>
        </w:rPr>
        <w:t xml:space="preserve">participation in </w:t>
      </w:r>
      <w:r w:rsidRPr="00476C8E">
        <w:rPr>
          <w:rFonts w:ascii="Arial" w:hAnsi="Arial" w:cs="Arial"/>
          <w:iCs/>
          <w:szCs w:val="24"/>
        </w:rPr>
        <w:t xml:space="preserve">the study at any time without giving a reason.  </w:t>
      </w:r>
      <w:r w:rsidR="00CB35E8">
        <w:rPr>
          <w:rFonts w:ascii="Arial" w:hAnsi="Arial" w:cs="Arial"/>
          <w:iCs/>
          <w:szCs w:val="24"/>
        </w:rPr>
        <w:t xml:space="preserve">If you </w:t>
      </w:r>
      <w:proofErr w:type="gramStart"/>
      <w:r w:rsidR="00CB35E8">
        <w:rPr>
          <w:rFonts w:ascii="Arial" w:hAnsi="Arial" w:cs="Arial"/>
          <w:iCs/>
          <w:szCs w:val="24"/>
        </w:rPr>
        <w:t>withdraw</w:t>
      </w:r>
      <w:proofErr w:type="gramEnd"/>
      <w:r w:rsidR="00CB35E8">
        <w:rPr>
          <w:rFonts w:ascii="Arial" w:hAnsi="Arial" w:cs="Arial"/>
          <w:iCs/>
          <w:szCs w:val="24"/>
        </w:rPr>
        <w:t xml:space="preserve"> we will use all of the information that we have collected about you up to that point. </w:t>
      </w:r>
    </w:p>
    <w:p w14:paraId="65CA1F6F" w14:textId="77777777" w:rsidR="00F178BA" w:rsidRDefault="00F178BA" w:rsidP="00F36033">
      <w:pPr>
        <w:pStyle w:val="Default"/>
        <w:spacing w:line="276" w:lineRule="auto"/>
        <w:rPr>
          <w:iCs/>
        </w:rPr>
      </w:pPr>
    </w:p>
    <w:p w14:paraId="1624CEAD" w14:textId="77777777" w:rsidR="00F178BA" w:rsidRPr="00476C8E" w:rsidRDefault="00F178BA" w:rsidP="00F36033">
      <w:pPr>
        <w:spacing w:line="276" w:lineRule="auto"/>
        <w:rPr>
          <w:rFonts w:ascii="Arial" w:hAnsi="Arial" w:cs="Arial"/>
          <w:b/>
          <w:bCs/>
          <w:szCs w:val="24"/>
        </w:rPr>
      </w:pPr>
      <w:r w:rsidRPr="00476C8E">
        <w:rPr>
          <w:rFonts w:ascii="Arial" w:hAnsi="Arial" w:cs="Arial"/>
          <w:b/>
          <w:bCs/>
          <w:szCs w:val="24"/>
        </w:rPr>
        <w:t>Wh</w:t>
      </w:r>
      <w:r>
        <w:rPr>
          <w:rFonts w:ascii="Arial" w:hAnsi="Arial" w:cs="Arial"/>
          <w:b/>
          <w:bCs/>
          <w:szCs w:val="24"/>
        </w:rPr>
        <w:t>a</w:t>
      </w:r>
      <w:r w:rsidRPr="00476C8E">
        <w:rPr>
          <w:rFonts w:ascii="Arial" w:hAnsi="Arial" w:cs="Arial"/>
          <w:b/>
          <w:bCs/>
          <w:szCs w:val="24"/>
        </w:rPr>
        <w:t>t if there is a problem?</w:t>
      </w:r>
    </w:p>
    <w:p w14:paraId="1D198529" w14:textId="11C37EF8" w:rsidR="00F178BA" w:rsidRPr="00493E0A" w:rsidRDefault="00F178BA" w:rsidP="00F36033">
      <w:pPr>
        <w:spacing w:line="276" w:lineRule="auto"/>
        <w:rPr>
          <w:rFonts w:ascii="Arial" w:hAnsi="Arial" w:cs="Arial"/>
          <w:iCs/>
          <w:szCs w:val="24"/>
        </w:rPr>
      </w:pPr>
      <w:r w:rsidRPr="00476C8E">
        <w:rPr>
          <w:rFonts w:ascii="Arial" w:hAnsi="Arial" w:cs="Arial"/>
          <w:iCs/>
          <w:szCs w:val="24"/>
        </w:rPr>
        <w:t>If you have a concern about any aspect of this study, you should ask to speak to the researchers who will do their best to answer your questions</w:t>
      </w:r>
      <w:r w:rsidR="0084145C">
        <w:rPr>
          <w:rFonts w:ascii="Arial" w:hAnsi="Arial" w:cs="Arial"/>
          <w:iCs/>
          <w:szCs w:val="24"/>
        </w:rPr>
        <w:t xml:space="preserve"> or</w:t>
      </w:r>
      <w:r w:rsidR="00976510">
        <w:rPr>
          <w:rFonts w:ascii="Arial" w:hAnsi="Arial" w:cs="Arial"/>
          <w:iCs/>
          <w:szCs w:val="24"/>
        </w:rPr>
        <w:t xml:space="preserve"> </w:t>
      </w:r>
      <w:r w:rsidR="004C4158" w:rsidRPr="003D505D">
        <w:rPr>
          <w:rFonts w:ascii="Arial" w:hAnsi="Arial" w:cs="Arial"/>
          <w:szCs w:val="24"/>
        </w:rPr>
        <w:t>Tikki Immins</w:t>
      </w:r>
      <w:r w:rsidR="0075528A">
        <w:rPr>
          <w:rFonts w:ascii="Arial" w:hAnsi="Arial" w:cs="Arial"/>
          <w:iCs/>
          <w:szCs w:val="24"/>
        </w:rPr>
        <w:t xml:space="preserve"> </w:t>
      </w:r>
      <w:r w:rsidR="0075528A" w:rsidRPr="003D505D">
        <w:rPr>
          <w:rFonts w:ascii="Arial" w:hAnsi="Arial" w:cs="Arial"/>
          <w:iCs/>
          <w:szCs w:val="24"/>
        </w:rPr>
        <w:t xml:space="preserve">on </w:t>
      </w:r>
      <w:r w:rsidR="004C4158" w:rsidRPr="003D505D">
        <w:rPr>
          <w:rFonts w:ascii="Arial" w:hAnsi="Arial" w:cs="Arial"/>
          <w:iCs/>
          <w:szCs w:val="24"/>
        </w:rPr>
        <w:t>01202 962727</w:t>
      </w:r>
      <w:r w:rsidRPr="003D505D">
        <w:rPr>
          <w:rFonts w:ascii="Arial" w:hAnsi="Arial" w:cs="Arial"/>
          <w:b/>
          <w:iCs/>
          <w:szCs w:val="24"/>
        </w:rPr>
        <w:t>.</w:t>
      </w:r>
      <w:r w:rsidRPr="00476C8E">
        <w:rPr>
          <w:rFonts w:ascii="Arial" w:hAnsi="Arial" w:cs="Arial"/>
          <w:iCs/>
          <w:szCs w:val="24"/>
        </w:rPr>
        <w:t xml:space="preserve"> If you remain unhappy and wish to complain formally, you can do this</w:t>
      </w:r>
      <w:r w:rsidR="002371AE">
        <w:rPr>
          <w:rFonts w:ascii="Arial" w:hAnsi="Arial" w:cs="Arial"/>
          <w:iCs/>
          <w:szCs w:val="24"/>
        </w:rPr>
        <w:t xml:space="preserve"> </w:t>
      </w:r>
      <w:r w:rsidR="00461228">
        <w:rPr>
          <w:rFonts w:ascii="Arial" w:hAnsi="Arial" w:cs="Arial"/>
          <w:iCs/>
          <w:szCs w:val="24"/>
        </w:rPr>
        <w:t xml:space="preserve">through the </w:t>
      </w:r>
      <w:r w:rsidR="00461228">
        <w:rPr>
          <w:rFonts w:ascii="Arial" w:hAnsi="Arial" w:cs="Arial"/>
          <w:szCs w:val="24"/>
        </w:rPr>
        <w:t xml:space="preserve">hospital complaints procedure. </w:t>
      </w:r>
      <w:r w:rsidR="00461228" w:rsidRPr="00476C8E">
        <w:rPr>
          <w:rFonts w:ascii="Arial" w:hAnsi="Arial" w:cs="Arial"/>
          <w:iCs/>
          <w:szCs w:val="24"/>
        </w:rPr>
        <w:t xml:space="preserve">Details can be obtained </w:t>
      </w:r>
      <w:r w:rsidR="00461228" w:rsidRPr="00493E0A">
        <w:rPr>
          <w:rFonts w:ascii="Arial" w:hAnsi="Arial" w:cs="Arial"/>
          <w:iCs/>
          <w:szCs w:val="24"/>
        </w:rPr>
        <w:t xml:space="preserve">from </w:t>
      </w:r>
      <w:r w:rsidR="00461228" w:rsidRPr="00493E0A">
        <w:rPr>
          <w:rFonts w:ascii="Arial" w:hAnsi="Arial" w:cs="Arial"/>
          <w:szCs w:val="24"/>
        </w:rPr>
        <w:t>the hospital</w:t>
      </w:r>
      <w:r w:rsidR="00976510" w:rsidRPr="00493E0A">
        <w:rPr>
          <w:rFonts w:ascii="Arial" w:hAnsi="Arial" w:cs="Arial"/>
          <w:szCs w:val="24"/>
        </w:rPr>
        <w:t xml:space="preserve"> </w:t>
      </w:r>
      <w:r w:rsidR="00493E0A" w:rsidRPr="00493E0A">
        <w:rPr>
          <w:rFonts w:ascii="Arial" w:hAnsi="Arial" w:cs="Arial"/>
        </w:rPr>
        <w:t>Patient Advice and Liaison Services (</w:t>
      </w:r>
      <w:r w:rsidR="00493E0A" w:rsidRPr="00493E0A">
        <w:rPr>
          <w:rFonts w:ascii="Arial" w:hAnsi="Arial" w:cs="Arial"/>
          <w:szCs w:val="24"/>
        </w:rPr>
        <w:t xml:space="preserve">PALS) on </w:t>
      </w:r>
      <w:r w:rsidR="00B914B9">
        <w:rPr>
          <w:rFonts w:ascii="Arial" w:hAnsi="Arial" w:cs="Arial"/>
          <w:szCs w:val="24"/>
        </w:rPr>
        <w:t>0300 019 8499</w:t>
      </w:r>
      <w:r w:rsidR="005839E2">
        <w:rPr>
          <w:rFonts w:ascii="Arial" w:hAnsi="Arial" w:cs="Arial"/>
          <w:szCs w:val="24"/>
        </w:rPr>
        <w:t>.</w:t>
      </w:r>
    </w:p>
    <w:p w14:paraId="77164637" w14:textId="77777777" w:rsidR="00F178BA" w:rsidRDefault="00F178BA" w:rsidP="00F36033">
      <w:pPr>
        <w:spacing w:line="276" w:lineRule="auto"/>
        <w:rPr>
          <w:rFonts w:ascii="Arial" w:hAnsi="Arial" w:cs="Arial"/>
          <w:b/>
          <w:szCs w:val="24"/>
        </w:rPr>
      </w:pPr>
    </w:p>
    <w:p w14:paraId="2C90A165" w14:textId="77777777" w:rsidR="0084145C" w:rsidRDefault="0084145C" w:rsidP="00F36033">
      <w:pPr>
        <w:spacing w:line="276" w:lineRule="auto"/>
        <w:rPr>
          <w:rFonts w:ascii="Arial" w:hAnsi="Arial" w:cs="Arial"/>
          <w:iCs/>
          <w:szCs w:val="24"/>
        </w:rPr>
      </w:pPr>
      <w:r>
        <w:rPr>
          <w:rFonts w:ascii="Arial" w:hAnsi="Arial" w:cs="Arial"/>
          <w:b/>
          <w:bCs/>
          <w:szCs w:val="24"/>
        </w:rPr>
        <w:t>Harm</w:t>
      </w:r>
    </w:p>
    <w:p w14:paraId="438C6B72" w14:textId="77777777" w:rsidR="00F30FD6" w:rsidRPr="005845F3" w:rsidRDefault="00F178BA" w:rsidP="00F36033">
      <w:pPr>
        <w:spacing w:line="276" w:lineRule="auto"/>
        <w:rPr>
          <w:rFonts w:ascii="Arial" w:hAnsi="Arial" w:cs="Arial"/>
          <w:iCs/>
          <w:szCs w:val="24"/>
        </w:rPr>
      </w:pPr>
      <w:r w:rsidRPr="00476C8E">
        <w:rPr>
          <w:rFonts w:ascii="Arial" w:hAnsi="Arial" w:cs="Arial"/>
          <w:iCs/>
          <w:szCs w:val="24"/>
        </w:rPr>
        <w:t xml:space="preserve">In the event that something does go wrong and you are harmed during the </w:t>
      </w:r>
      <w:r w:rsidR="00A22F8D">
        <w:rPr>
          <w:rFonts w:ascii="Arial" w:hAnsi="Arial" w:cs="Arial"/>
          <w:iCs/>
          <w:szCs w:val="24"/>
        </w:rPr>
        <w:t>study</w:t>
      </w:r>
      <w:r w:rsidRPr="00476C8E">
        <w:rPr>
          <w:rFonts w:ascii="Arial" w:hAnsi="Arial" w:cs="Arial"/>
          <w:iCs/>
          <w:szCs w:val="24"/>
        </w:rPr>
        <w:t xml:space="preserve"> and this harm is due to </w:t>
      </w:r>
      <w:proofErr w:type="gramStart"/>
      <w:r w:rsidRPr="00476C8E">
        <w:rPr>
          <w:rFonts w:ascii="Arial" w:hAnsi="Arial" w:cs="Arial"/>
          <w:iCs/>
          <w:szCs w:val="24"/>
        </w:rPr>
        <w:t>someone‘</w:t>
      </w:r>
      <w:proofErr w:type="gramEnd"/>
      <w:r w:rsidRPr="00476C8E">
        <w:rPr>
          <w:rFonts w:ascii="Arial" w:hAnsi="Arial" w:cs="Arial"/>
          <w:iCs/>
          <w:szCs w:val="24"/>
        </w:rPr>
        <w:t xml:space="preserve">s negligence then you may have grounds for legal action for compensation. </w:t>
      </w:r>
      <w:r w:rsidR="005845F3">
        <w:rPr>
          <w:rFonts w:ascii="Arial" w:hAnsi="Arial" w:cs="Arial"/>
          <w:iCs/>
          <w:szCs w:val="24"/>
        </w:rPr>
        <w:t xml:space="preserve"> </w:t>
      </w:r>
      <w:r w:rsidR="005845F3" w:rsidRPr="005845F3">
        <w:rPr>
          <w:rFonts w:ascii="Arial" w:hAnsi="Arial" w:cs="Arial"/>
          <w:iCs/>
          <w:szCs w:val="24"/>
        </w:rPr>
        <w:t>The normal National Health Service complaints mechanisms will be available to you (if appropriate)</w:t>
      </w:r>
      <w:r w:rsidR="005845F3">
        <w:rPr>
          <w:rFonts w:ascii="Arial" w:hAnsi="Arial" w:cs="Arial"/>
          <w:iCs/>
          <w:szCs w:val="24"/>
        </w:rPr>
        <w:t>.</w:t>
      </w:r>
    </w:p>
    <w:p w14:paraId="7D02C063" w14:textId="77777777" w:rsidR="00F30FD6" w:rsidRDefault="00F30FD6" w:rsidP="00F36033">
      <w:pPr>
        <w:spacing w:line="276" w:lineRule="auto"/>
        <w:rPr>
          <w:rFonts w:ascii="Arial" w:hAnsi="Arial" w:cs="Arial"/>
          <w:bCs/>
          <w:iCs/>
          <w:szCs w:val="24"/>
          <w:lang w:val="en-GB"/>
        </w:rPr>
      </w:pPr>
    </w:p>
    <w:p w14:paraId="6D9B9D35" w14:textId="77777777" w:rsidR="00F30FD6" w:rsidRPr="005845F3" w:rsidRDefault="00B94754" w:rsidP="00F36033">
      <w:pPr>
        <w:spacing w:line="276" w:lineRule="auto"/>
        <w:rPr>
          <w:rFonts w:ascii="Arial" w:hAnsi="Arial" w:cs="Arial"/>
          <w:b/>
          <w:bCs/>
          <w:szCs w:val="24"/>
        </w:rPr>
      </w:pPr>
      <w:r>
        <w:rPr>
          <w:rFonts w:ascii="Arial" w:hAnsi="Arial" w:cs="Arial"/>
          <w:b/>
          <w:bCs/>
          <w:szCs w:val="24"/>
        </w:rPr>
        <w:t>Ho</w:t>
      </w:r>
      <w:r w:rsidR="007B7DC4">
        <w:rPr>
          <w:rFonts w:ascii="Arial" w:hAnsi="Arial" w:cs="Arial"/>
          <w:b/>
          <w:bCs/>
          <w:szCs w:val="24"/>
        </w:rPr>
        <w:t>w</w:t>
      </w:r>
      <w:r>
        <w:rPr>
          <w:rFonts w:ascii="Arial" w:hAnsi="Arial" w:cs="Arial"/>
          <w:b/>
          <w:bCs/>
          <w:szCs w:val="24"/>
        </w:rPr>
        <w:t xml:space="preserve"> will we use information about you</w:t>
      </w:r>
      <w:r w:rsidR="00F30FD6" w:rsidRPr="005845F3">
        <w:rPr>
          <w:rFonts w:ascii="Arial" w:hAnsi="Arial" w:cs="Arial"/>
          <w:b/>
          <w:bCs/>
          <w:szCs w:val="24"/>
        </w:rPr>
        <w:t>?</w:t>
      </w:r>
    </w:p>
    <w:p w14:paraId="05EAF537" w14:textId="77777777" w:rsidR="00B94754" w:rsidRDefault="00B94754" w:rsidP="00F36033">
      <w:pPr>
        <w:spacing w:line="276" w:lineRule="auto"/>
        <w:rPr>
          <w:rFonts w:ascii="Arial" w:hAnsi="Arial" w:cs="Arial"/>
          <w:iCs/>
          <w:szCs w:val="24"/>
        </w:rPr>
      </w:pPr>
      <w:r>
        <w:rPr>
          <w:rFonts w:ascii="Arial" w:hAnsi="Arial" w:cs="Arial"/>
          <w:iCs/>
          <w:szCs w:val="24"/>
        </w:rPr>
        <w:t>We will need to use information from you for this research project.</w:t>
      </w:r>
      <w:r w:rsidR="007B7DC4">
        <w:rPr>
          <w:rFonts w:ascii="Arial" w:hAnsi="Arial" w:cs="Arial"/>
          <w:iCs/>
          <w:szCs w:val="24"/>
        </w:rPr>
        <w:t xml:space="preserve"> </w:t>
      </w:r>
      <w:r>
        <w:rPr>
          <w:rFonts w:ascii="Arial" w:hAnsi="Arial" w:cs="Arial"/>
          <w:iCs/>
          <w:szCs w:val="24"/>
        </w:rPr>
        <w:t>This information will include your:</w:t>
      </w:r>
    </w:p>
    <w:p w14:paraId="21CDF54E" w14:textId="77777777" w:rsidR="00B94754" w:rsidRPr="008028C4" w:rsidRDefault="00B94754" w:rsidP="008028C4">
      <w:pPr>
        <w:pStyle w:val="ListParagraph"/>
        <w:numPr>
          <w:ilvl w:val="0"/>
          <w:numId w:val="8"/>
        </w:numPr>
        <w:spacing w:line="276" w:lineRule="auto"/>
        <w:rPr>
          <w:rFonts w:ascii="Arial" w:hAnsi="Arial" w:cs="Arial"/>
          <w:iCs/>
          <w:szCs w:val="24"/>
        </w:rPr>
      </w:pPr>
      <w:r w:rsidRPr="008028C4">
        <w:rPr>
          <w:rFonts w:ascii="Arial" w:hAnsi="Arial" w:cs="Arial"/>
          <w:iCs/>
          <w:szCs w:val="24"/>
        </w:rPr>
        <w:t>Initials</w:t>
      </w:r>
    </w:p>
    <w:p w14:paraId="75487F42" w14:textId="77777777" w:rsidR="00B94754" w:rsidRPr="008028C4" w:rsidRDefault="00B94754" w:rsidP="008028C4">
      <w:pPr>
        <w:pStyle w:val="ListParagraph"/>
        <w:numPr>
          <w:ilvl w:val="0"/>
          <w:numId w:val="8"/>
        </w:numPr>
        <w:spacing w:line="276" w:lineRule="auto"/>
        <w:rPr>
          <w:rFonts w:ascii="Arial" w:hAnsi="Arial" w:cs="Arial"/>
          <w:iCs/>
          <w:szCs w:val="24"/>
        </w:rPr>
      </w:pPr>
      <w:r w:rsidRPr="008028C4">
        <w:rPr>
          <w:rFonts w:ascii="Arial" w:hAnsi="Arial" w:cs="Arial"/>
          <w:iCs/>
          <w:szCs w:val="24"/>
        </w:rPr>
        <w:t>NHS Number</w:t>
      </w:r>
    </w:p>
    <w:p w14:paraId="79470394" w14:textId="77777777" w:rsidR="00B94754" w:rsidRPr="008028C4" w:rsidRDefault="00B94754" w:rsidP="008028C4">
      <w:pPr>
        <w:pStyle w:val="ListParagraph"/>
        <w:numPr>
          <w:ilvl w:val="0"/>
          <w:numId w:val="8"/>
        </w:numPr>
        <w:spacing w:line="276" w:lineRule="auto"/>
        <w:rPr>
          <w:rFonts w:ascii="Arial" w:hAnsi="Arial" w:cs="Arial"/>
          <w:iCs/>
          <w:szCs w:val="24"/>
        </w:rPr>
      </w:pPr>
      <w:r w:rsidRPr="008028C4">
        <w:rPr>
          <w:rFonts w:ascii="Arial" w:hAnsi="Arial" w:cs="Arial"/>
          <w:iCs/>
          <w:szCs w:val="24"/>
        </w:rPr>
        <w:t>Name</w:t>
      </w:r>
    </w:p>
    <w:p w14:paraId="346147AB" w14:textId="77777777" w:rsidR="00B94754" w:rsidRPr="008028C4" w:rsidRDefault="00B94754" w:rsidP="008028C4">
      <w:pPr>
        <w:pStyle w:val="ListParagraph"/>
        <w:numPr>
          <w:ilvl w:val="0"/>
          <w:numId w:val="8"/>
        </w:numPr>
        <w:spacing w:line="276" w:lineRule="auto"/>
        <w:rPr>
          <w:rFonts w:ascii="Arial" w:hAnsi="Arial" w:cs="Arial"/>
          <w:iCs/>
          <w:szCs w:val="24"/>
        </w:rPr>
      </w:pPr>
      <w:r w:rsidRPr="008028C4">
        <w:rPr>
          <w:rFonts w:ascii="Arial" w:hAnsi="Arial" w:cs="Arial"/>
          <w:iCs/>
          <w:szCs w:val="24"/>
        </w:rPr>
        <w:t>Contact Details</w:t>
      </w:r>
    </w:p>
    <w:p w14:paraId="13072B30" w14:textId="77777777" w:rsidR="00B94754" w:rsidRPr="008028C4" w:rsidRDefault="00B94754" w:rsidP="008028C4">
      <w:pPr>
        <w:pStyle w:val="ListParagraph"/>
        <w:numPr>
          <w:ilvl w:val="0"/>
          <w:numId w:val="8"/>
        </w:numPr>
        <w:spacing w:line="276" w:lineRule="auto"/>
        <w:rPr>
          <w:rFonts w:ascii="Arial" w:hAnsi="Arial" w:cs="Arial"/>
          <w:iCs/>
          <w:szCs w:val="24"/>
        </w:rPr>
      </w:pPr>
      <w:r w:rsidRPr="008028C4">
        <w:rPr>
          <w:rFonts w:ascii="Arial" w:hAnsi="Arial" w:cs="Arial"/>
          <w:iCs/>
          <w:szCs w:val="24"/>
        </w:rPr>
        <w:t>Gender</w:t>
      </w:r>
    </w:p>
    <w:p w14:paraId="15108F88" w14:textId="77777777" w:rsidR="00B94754" w:rsidRPr="00407B40" w:rsidRDefault="00B94754" w:rsidP="008028C4">
      <w:pPr>
        <w:pStyle w:val="ListParagraph"/>
        <w:numPr>
          <w:ilvl w:val="0"/>
          <w:numId w:val="8"/>
        </w:numPr>
        <w:spacing w:line="276" w:lineRule="auto"/>
        <w:rPr>
          <w:rFonts w:ascii="Arial" w:hAnsi="Arial" w:cs="Arial"/>
          <w:b/>
          <w:bCs/>
          <w:szCs w:val="24"/>
        </w:rPr>
      </w:pPr>
      <w:r w:rsidRPr="008028C4">
        <w:rPr>
          <w:rFonts w:ascii="Arial" w:hAnsi="Arial" w:cs="Arial"/>
          <w:iCs/>
          <w:szCs w:val="24"/>
        </w:rPr>
        <w:t>Date of birth</w:t>
      </w:r>
    </w:p>
    <w:p w14:paraId="375F05A3" w14:textId="77777777" w:rsidR="00AA37B1" w:rsidRPr="00407B40" w:rsidRDefault="00AA37B1" w:rsidP="008028C4">
      <w:pPr>
        <w:pStyle w:val="ListParagraph"/>
        <w:numPr>
          <w:ilvl w:val="0"/>
          <w:numId w:val="8"/>
        </w:numPr>
        <w:spacing w:line="276" w:lineRule="auto"/>
        <w:rPr>
          <w:rFonts w:ascii="Arial" w:hAnsi="Arial" w:cs="Arial"/>
          <w:b/>
          <w:bCs/>
          <w:szCs w:val="24"/>
        </w:rPr>
      </w:pPr>
      <w:r>
        <w:rPr>
          <w:rFonts w:ascii="Arial" w:hAnsi="Arial" w:cs="Arial"/>
          <w:bCs/>
          <w:szCs w:val="24"/>
        </w:rPr>
        <w:t>Ethnicity</w:t>
      </w:r>
    </w:p>
    <w:p w14:paraId="5367FEA7" w14:textId="77777777" w:rsidR="00AA37B1" w:rsidRPr="00407B40" w:rsidRDefault="00AA37B1" w:rsidP="008028C4">
      <w:pPr>
        <w:pStyle w:val="ListParagraph"/>
        <w:numPr>
          <w:ilvl w:val="0"/>
          <w:numId w:val="8"/>
        </w:numPr>
        <w:spacing w:line="276" w:lineRule="auto"/>
        <w:rPr>
          <w:rFonts w:ascii="Arial" w:hAnsi="Arial" w:cs="Arial"/>
          <w:b/>
          <w:bCs/>
          <w:szCs w:val="24"/>
        </w:rPr>
      </w:pPr>
      <w:r>
        <w:rPr>
          <w:rFonts w:ascii="Arial" w:hAnsi="Arial" w:cs="Arial"/>
          <w:iCs/>
          <w:szCs w:val="24"/>
        </w:rPr>
        <w:t>Education</w:t>
      </w:r>
    </w:p>
    <w:p w14:paraId="57A12E99" w14:textId="77777777" w:rsidR="00AA37B1" w:rsidRPr="008028C4" w:rsidRDefault="00AA37B1" w:rsidP="008028C4">
      <w:pPr>
        <w:pStyle w:val="ListParagraph"/>
        <w:numPr>
          <w:ilvl w:val="0"/>
          <w:numId w:val="8"/>
        </w:numPr>
        <w:spacing w:line="276" w:lineRule="auto"/>
        <w:rPr>
          <w:rFonts w:ascii="Arial" w:hAnsi="Arial" w:cs="Arial"/>
          <w:b/>
          <w:bCs/>
          <w:szCs w:val="24"/>
        </w:rPr>
      </w:pPr>
      <w:r>
        <w:rPr>
          <w:rFonts w:ascii="Arial" w:hAnsi="Arial" w:cs="Arial"/>
          <w:iCs/>
          <w:szCs w:val="24"/>
        </w:rPr>
        <w:t>Current employment status</w:t>
      </w:r>
    </w:p>
    <w:p w14:paraId="5D858CEE" w14:textId="77777777" w:rsidR="008028C4" w:rsidRDefault="008028C4" w:rsidP="00F36033">
      <w:pPr>
        <w:spacing w:line="276" w:lineRule="auto"/>
        <w:rPr>
          <w:rFonts w:ascii="Arial" w:hAnsi="Arial" w:cs="Arial"/>
          <w:bCs/>
          <w:szCs w:val="24"/>
          <w:lang w:val="en-GB"/>
        </w:rPr>
      </w:pPr>
    </w:p>
    <w:p w14:paraId="677C6F22" w14:textId="77777777" w:rsidR="00FC530F" w:rsidRDefault="00B94754" w:rsidP="00F36033">
      <w:pPr>
        <w:spacing w:line="276" w:lineRule="auto"/>
        <w:rPr>
          <w:rFonts w:ascii="Arial" w:hAnsi="Arial" w:cs="Arial"/>
          <w:bCs/>
          <w:szCs w:val="24"/>
          <w:lang w:val="en-GB"/>
        </w:rPr>
      </w:pPr>
      <w:r>
        <w:rPr>
          <w:rFonts w:ascii="Arial" w:hAnsi="Arial" w:cs="Arial"/>
          <w:bCs/>
          <w:szCs w:val="24"/>
          <w:lang w:val="en-GB"/>
        </w:rPr>
        <w:t>People will use this information to do the research or to check your records to make sure that the research is being done properly.</w:t>
      </w:r>
      <w:r w:rsidR="007B7DC4">
        <w:rPr>
          <w:rFonts w:ascii="Arial" w:hAnsi="Arial" w:cs="Arial"/>
          <w:bCs/>
          <w:szCs w:val="24"/>
          <w:lang w:val="en-GB"/>
        </w:rPr>
        <w:t xml:space="preserve"> </w:t>
      </w:r>
      <w:r>
        <w:rPr>
          <w:rFonts w:ascii="Arial" w:hAnsi="Arial" w:cs="Arial"/>
          <w:bCs/>
          <w:szCs w:val="24"/>
          <w:lang w:val="en-GB"/>
        </w:rPr>
        <w:t xml:space="preserve">People who do not need to know </w:t>
      </w:r>
      <w:r w:rsidR="00FC530F">
        <w:rPr>
          <w:rFonts w:ascii="Arial" w:hAnsi="Arial" w:cs="Arial"/>
          <w:bCs/>
          <w:szCs w:val="24"/>
          <w:lang w:val="en-GB"/>
        </w:rPr>
        <w:t xml:space="preserve">who you are will not be able to </w:t>
      </w:r>
      <w:r>
        <w:rPr>
          <w:rFonts w:ascii="Arial" w:hAnsi="Arial" w:cs="Arial"/>
          <w:bCs/>
          <w:szCs w:val="24"/>
          <w:lang w:val="en-GB"/>
        </w:rPr>
        <w:t>see your name or contact details</w:t>
      </w:r>
      <w:r w:rsidR="00FC530F">
        <w:rPr>
          <w:rFonts w:ascii="Arial" w:hAnsi="Arial" w:cs="Arial"/>
          <w:bCs/>
          <w:szCs w:val="24"/>
          <w:lang w:val="en-GB"/>
        </w:rPr>
        <w:t>. Your data will have a code number instead.</w:t>
      </w:r>
      <w:r w:rsidR="007B7DC4">
        <w:rPr>
          <w:rFonts w:ascii="Arial" w:hAnsi="Arial" w:cs="Arial"/>
          <w:bCs/>
          <w:szCs w:val="24"/>
          <w:lang w:val="en-GB"/>
        </w:rPr>
        <w:t xml:space="preserve"> </w:t>
      </w:r>
      <w:r w:rsidR="00FC530F">
        <w:rPr>
          <w:rFonts w:ascii="Arial" w:hAnsi="Arial" w:cs="Arial"/>
          <w:bCs/>
          <w:szCs w:val="24"/>
          <w:lang w:val="en-GB"/>
        </w:rPr>
        <w:t>We keep all information about you safe and secure.</w:t>
      </w:r>
    </w:p>
    <w:p w14:paraId="2BC0620A" w14:textId="77777777" w:rsidR="00FC530F" w:rsidRDefault="00FC530F" w:rsidP="00F36033">
      <w:pPr>
        <w:spacing w:line="276" w:lineRule="auto"/>
        <w:rPr>
          <w:rFonts w:ascii="Arial" w:hAnsi="Arial" w:cs="Arial"/>
          <w:bCs/>
          <w:szCs w:val="24"/>
          <w:lang w:val="en-GB"/>
        </w:rPr>
      </w:pPr>
      <w:r>
        <w:rPr>
          <w:rFonts w:ascii="Arial" w:hAnsi="Arial" w:cs="Arial"/>
          <w:bCs/>
          <w:szCs w:val="24"/>
          <w:lang w:val="en-GB"/>
        </w:rPr>
        <w:lastRenderedPageBreak/>
        <w:t xml:space="preserve">Once we have finished the study, we will keep some of the data so we can check the results.  We </w:t>
      </w:r>
      <w:r w:rsidR="007B7DC4">
        <w:rPr>
          <w:rFonts w:ascii="Arial" w:hAnsi="Arial" w:cs="Arial"/>
          <w:bCs/>
          <w:szCs w:val="24"/>
          <w:lang w:val="en-GB"/>
        </w:rPr>
        <w:t>will wri</w:t>
      </w:r>
      <w:r>
        <w:rPr>
          <w:rFonts w:ascii="Arial" w:hAnsi="Arial" w:cs="Arial"/>
          <w:bCs/>
          <w:szCs w:val="24"/>
          <w:lang w:val="en-GB"/>
        </w:rPr>
        <w:t>te our reports in a way that no-one can work out that you took part in the study.</w:t>
      </w:r>
    </w:p>
    <w:p w14:paraId="0E7DE8AF" w14:textId="77777777" w:rsidR="007B7DC4" w:rsidRDefault="007B7DC4" w:rsidP="00F36033">
      <w:pPr>
        <w:spacing w:line="276" w:lineRule="auto"/>
        <w:rPr>
          <w:rFonts w:ascii="Arial" w:hAnsi="Arial" w:cs="Arial"/>
          <w:bCs/>
          <w:szCs w:val="24"/>
          <w:lang w:val="en-GB"/>
        </w:rPr>
      </w:pPr>
    </w:p>
    <w:p w14:paraId="0F544D41" w14:textId="77777777" w:rsidR="00FC530F" w:rsidRDefault="00FC530F" w:rsidP="00F36033">
      <w:pPr>
        <w:spacing w:line="276" w:lineRule="auto"/>
        <w:rPr>
          <w:rFonts w:ascii="Arial" w:hAnsi="Arial" w:cs="Arial"/>
          <w:b/>
          <w:bCs/>
          <w:szCs w:val="24"/>
          <w:lang w:val="en-GB"/>
        </w:rPr>
      </w:pPr>
      <w:r>
        <w:rPr>
          <w:rFonts w:ascii="Arial" w:hAnsi="Arial" w:cs="Arial"/>
          <w:b/>
          <w:bCs/>
          <w:szCs w:val="24"/>
          <w:lang w:val="en-GB"/>
        </w:rPr>
        <w:t>What are your choices about how your information is used?</w:t>
      </w:r>
    </w:p>
    <w:p w14:paraId="30247BA0" w14:textId="77777777" w:rsidR="00FC530F" w:rsidRDefault="00FC530F" w:rsidP="008028C4">
      <w:pPr>
        <w:pStyle w:val="ListParagraph"/>
        <w:numPr>
          <w:ilvl w:val="0"/>
          <w:numId w:val="9"/>
        </w:numPr>
        <w:spacing w:line="276" w:lineRule="auto"/>
        <w:rPr>
          <w:rFonts w:ascii="Arial" w:hAnsi="Arial" w:cs="Arial"/>
          <w:bCs/>
          <w:szCs w:val="24"/>
          <w:lang w:val="en-GB"/>
        </w:rPr>
      </w:pPr>
      <w:r>
        <w:rPr>
          <w:rFonts w:ascii="Arial" w:hAnsi="Arial" w:cs="Arial"/>
          <w:bCs/>
          <w:szCs w:val="24"/>
          <w:lang w:val="en-GB"/>
        </w:rPr>
        <w:t>You can stop being part of the study at any time, without giving a reason, but we will keep information about</w:t>
      </w:r>
      <w:r w:rsidR="00DE2863">
        <w:rPr>
          <w:rFonts w:ascii="Arial" w:hAnsi="Arial" w:cs="Arial"/>
          <w:bCs/>
          <w:szCs w:val="24"/>
          <w:lang w:val="en-GB"/>
        </w:rPr>
        <w:t xml:space="preserve"> you</w:t>
      </w:r>
      <w:r>
        <w:rPr>
          <w:rFonts w:ascii="Arial" w:hAnsi="Arial" w:cs="Arial"/>
          <w:bCs/>
          <w:szCs w:val="24"/>
          <w:lang w:val="en-GB"/>
        </w:rPr>
        <w:t xml:space="preserve"> that we already have.</w:t>
      </w:r>
    </w:p>
    <w:p w14:paraId="02A767C5" w14:textId="77777777" w:rsidR="005845F3" w:rsidRPr="008028C4" w:rsidRDefault="00FC530F" w:rsidP="008028C4">
      <w:pPr>
        <w:pStyle w:val="ListParagraph"/>
        <w:numPr>
          <w:ilvl w:val="0"/>
          <w:numId w:val="9"/>
        </w:numPr>
        <w:spacing w:line="276" w:lineRule="auto"/>
        <w:rPr>
          <w:rFonts w:ascii="Arial" w:hAnsi="Arial" w:cs="Arial"/>
          <w:bCs/>
          <w:szCs w:val="24"/>
          <w:lang w:val="en-GB"/>
        </w:rPr>
      </w:pPr>
      <w:r w:rsidRPr="008028C4">
        <w:rPr>
          <w:rFonts w:ascii="Arial" w:hAnsi="Arial" w:cs="Arial"/>
          <w:bCs/>
          <w:szCs w:val="24"/>
          <w:lang w:val="en-GB"/>
        </w:rPr>
        <w:t>We need to manage your records in specific ways for the research t</w:t>
      </w:r>
      <w:r w:rsidR="007B7DC4" w:rsidRPr="008028C4">
        <w:rPr>
          <w:rFonts w:ascii="Arial" w:hAnsi="Arial" w:cs="Arial"/>
          <w:bCs/>
          <w:szCs w:val="24"/>
          <w:lang w:val="en-GB"/>
        </w:rPr>
        <w:t>o</w:t>
      </w:r>
      <w:r w:rsidRPr="008028C4">
        <w:rPr>
          <w:rFonts w:ascii="Arial" w:hAnsi="Arial" w:cs="Arial"/>
          <w:bCs/>
          <w:szCs w:val="24"/>
          <w:lang w:val="en-GB"/>
        </w:rPr>
        <w:t xml:space="preserve"> be reliable.  This means that we won’t be able to let you see or change the data that we hold about you.</w:t>
      </w:r>
    </w:p>
    <w:p w14:paraId="6B449E58" w14:textId="77777777" w:rsidR="008028C4" w:rsidRDefault="008028C4" w:rsidP="00F36033">
      <w:pPr>
        <w:spacing w:line="276" w:lineRule="auto"/>
        <w:rPr>
          <w:rFonts w:ascii="Arial" w:hAnsi="Arial" w:cs="Arial"/>
          <w:b/>
          <w:bCs/>
          <w:szCs w:val="24"/>
          <w:lang w:val="en-GB"/>
        </w:rPr>
      </w:pPr>
    </w:p>
    <w:p w14:paraId="427B9580" w14:textId="77777777" w:rsidR="00FC530F" w:rsidRPr="008028C4" w:rsidRDefault="00FC530F" w:rsidP="00F36033">
      <w:pPr>
        <w:spacing w:line="276" w:lineRule="auto"/>
        <w:rPr>
          <w:rFonts w:ascii="Arial" w:hAnsi="Arial" w:cs="Arial"/>
          <w:b/>
          <w:bCs/>
          <w:szCs w:val="24"/>
          <w:lang w:val="en-GB"/>
        </w:rPr>
      </w:pPr>
      <w:r>
        <w:rPr>
          <w:rFonts w:ascii="Arial" w:hAnsi="Arial" w:cs="Arial"/>
          <w:b/>
          <w:bCs/>
          <w:szCs w:val="24"/>
          <w:lang w:val="en-GB"/>
        </w:rPr>
        <w:t>Where can you find out more about how your information is used?</w:t>
      </w:r>
    </w:p>
    <w:p w14:paraId="1A231FE7" w14:textId="77777777" w:rsidR="007B7DC4" w:rsidRPr="00930761" w:rsidRDefault="005845F3" w:rsidP="008028C4">
      <w:pPr>
        <w:spacing w:line="276" w:lineRule="auto"/>
        <w:rPr>
          <w:rFonts w:ascii="Arial" w:hAnsi="Arial" w:cs="Arial"/>
          <w:bCs/>
        </w:rPr>
      </w:pPr>
      <w:r w:rsidRPr="002A79B1">
        <w:rPr>
          <w:rFonts w:ascii="Arial" w:hAnsi="Arial" w:cs="Arial"/>
          <w:bCs/>
          <w:szCs w:val="24"/>
          <w:lang w:val="en-GB"/>
        </w:rPr>
        <w:t>You can find out more about how we use your information</w:t>
      </w:r>
    </w:p>
    <w:p w14:paraId="508B9092" w14:textId="77777777" w:rsidR="007B7DC4" w:rsidRPr="006D59E6" w:rsidRDefault="007B7DC4" w:rsidP="007B7DC4">
      <w:pPr>
        <w:pStyle w:val="NormalWeb"/>
        <w:numPr>
          <w:ilvl w:val="0"/>
          <w:numId w:val="11"/>
        </w:numPr>
        <w:spacing w:before="0" w:beforeAutospacing="0" w:after="0" w:afterAutospacing="0" w:line="360" w:lineRule="auto"/>
        <w:rPr>
          <w:rFonts w:ascii="Arial" w:hAnsi="Arial" w:cs="Arial"/>
        </w:rPr>
      </w:pPr>
      <w:r w:rsidRPr="006D59E6">
        <w:rPr>
          <w:rFonts w:ascii="Arial" w:hAnsi="Arial" w:cs="Arial"/>
        </w:rPr>
        <w:t>at </w:t>
      </w:r>
      <w:hyperlink r:id="rId13" w:history="1">
        <w:r w:rsidRPr="006D59E6">
          <w:rPr>
            <w:rStyle w:val="Hyperlink"/>
            <w:rFonts w:ascii="Arial" w:hAnsi="Arial" w:cs="Arial"/>
          </w:rPr>
          <w:t>www.hra.nhs.uk/information-about-patients/</w:t>
        </w:r>
      </w:hyperlink>
    </w:p>
    <w:p w14:paraId="12A6BC47" w14:textId="1963FF61" w:rsidR="004024A0" w:rsidRPr="004024A0" w:rsidRDefault="00D83710" w:rsidP="008A0923">
      <w:pPr>
        <w:pStyle w:val="NormalWeb"/>
        <w:numPr>
          <w:ilvl w:val="0"/>
          <w:numId w:val="11"/>
        </w:numPr>
        <w:spacing w:before="0" w:beforeAutospacing="0" w:after="0" w:afterAutospacing="0" w:line="360" w:lineRule="auto"/>
        <w:rPr>
          <w:rFonts w:ascii="Arial" w:hAnsi="Arial" w:cs="Arial"/>
        </w:rPr>
      </w:pPr>
      <w:r w:rsidRPr="004024A0">
        <w:rPr>
          <w:rFonts w:ascii="Arial" w:hAnsi="Arial" w:cs="Arial"/>
        </w:rPr>
        <w:t xml:space="preserve">on </w:t>
      </w:r>
      <w:r w:rsidR="007B7DC4" w:rsidRPr="004024A0">
        <w:rPr>
          <w:rFonts w:ascii="Arial" w:hAnsi="Arial" w:cs="Arial"/>
        </w:rPr>
        <w:t xml:space="preserve">our research website </w:t>
      </w:r>
      <w:hyperlink r:id="rId14" w:history="1">
        <w:r w:rsidR="004024A0" w:rsidRPr="004024A0">
          <w:rPr>
            <w:rStyle w:val="Hyperlink"/>
            <w:rFonts w:ascii="Arial" w:hAnsi="Arial" w:cs="Arial"/>
          </w:rPr>
          <w:t>https://www.uhd.nhs.uk/services/research-and-innovation/rbch/for-public-and-patients/protecting-your-data-in-research</w:t>
        </w:r>
      </w:hyperlink>
    </w:p>
    <w:p w14:paraId="584E88C0" w14:textId="3B53A326" w:rsidR="007B7DC4" w:rsidRPr="004024A0" w:rsidRDefault="007B7DC4" w:rsidP="008A0923">
      <w:pPr>
        <w:pStyle w:val="NormalWeb"/>
        <w:numPr>
          <w:ilvl w:val="0"/>
          <w:numId w:val="11"/>
        </w:numPr>
        <w:spacing w:before="0" w:beforeAutospacing="0" w:after="0" w:afterAutospacing="0" w:line="360" w:lineRule="auto"/>
        <w:rPr>
          <w:rFonts w:ascii="Arial" w:hAnsi="Arial" w:cs="Arial"/>
        </w:rPr>
      </w:pPr>
      <w:r w:rsidRPr="004024A0">
        <w:rPr>
          <w:rFonts w:ascii="Arial" w:hAnsi="Arial" w:cs="Arial"/>
        </w:rPr>
        <w:t>by asking one of the research team</w:t>
      </w:r>
    </w:p>
    <w:p w14:paraId="57E10F3B" w14:textId="77777777" w:rsidR="008028C4" w:rsidRPr="009106D4" w:rsidRDefault="007B7DC4" w:rsidP="008028C4">
      <w:pPr>
        <w:pStyle w:val="NormalWeb"/>
        <w:numPr>
          <w:ilvl w:val="0"/>
          <w:numId w:val="12"/>
        </w:numPr>
        <w:spacing w:before="0" w:beforeAutospacing="0" w:after="0" w:afterAutospacing="0" w:line="360" w:lineRule="auto"/>
        <w:rPr>
          <w:rFonts w:ascii="Arial" w:hAnsi="Arial" w:cs="Arial"/>
        </w:rPr>
      </w:pPr>
      <w:r w:rsidRPr="006D59E6">
        <w:rPr>
          <w:rFonts w:ascii="Arial" w:hAnsi="Arial" w:cs="Arial"/>
        </w:rPr>
        <w:t xml:space="preserve">by sending an email to </w:t>
      </w:r>
      <w:hyperlink r:id="rId15" w:history="1">
        <w:r w:rsidR="001844A7" w:rsidRPr="009106D4">
          <w:rPr>
            <w:rStyle w:val="Hyperlink"/>
            <w:rFonts w:ascii="Arial" w:hAnsi="Arial" w:cs="Arial"/>
          </w:rPr>
          <w:t>Information.Governance@uhd.nhs.uk</w:t>
        </w:r>
      </w:hyperlink>
      <w:r w:rsidRPr="009106D4">
        <w:rPr>
          <w:rFonts w:ascii="Arial" w:hAnsi="Arial" w:cs="Arial"/>
        </w:rPr>
        <w:t xml:space="preserve">, </w:t>
      </w:r>
    </w:p>
    <w:p w14:paraId="70123055" w14:textId="77777777" w:rsidR="00434AC0" w:rsidRPr="006D59E6" w:rsidRDefault="007B7DC4" w:rsidP="008028C4">
      <w:pPr>
        <w:pStyle w:val="NormalWeb"/>
        <w:numPr>
          <w:ilvl w:val="0"/>
          <w:numId w:val="12"/>
        </w:numPr>
        <w:spacing w:before="0" w:beforeAutospacing="0" w:after="0" w:afterAutospacing="0" w:line="360" w:lineRule="auto"/>
        <w:rPr>
          <w:rFonts w:ascii="Arial" w:hAnsi="Arial" w:cs="Arial"/>
        </w:rPr>
      </w:pPr>
      <w:r w:rsidRPr="006D59E6">
        <w:rPr>
          <w:rFonts w:ascii="Arial" w:hAnsi="Arial" w:cs="Arial"/>
        </w:rPr>
        <w:t xml:space="preserve">or by ringing us on </w:t>
      </w:r>
      <w:r w:rsidR="000D1661">
        <w:rPr>
          <w:rFonts w:ascii="Arial" w:hAnsi="Arial" w:cs="Arial"/>
        </w:rPr>
        <w:t>0300 019 4461</w:t>
      </w:r>
      <w:r w:rsidRPr="006D59E6">
        <w:rPr>
          <w:rFonts w:ascii="Arial" w:hAnsi="Arial" w:cs="Arial"/>
        </w:rPr>
        <w:t>. </w:t>
      </w:r>
    </w:p>
    <w:p w14:paraId="04D52E49" w14:textId="77777777" w:rsidR="008028C4" w:rsidRDefault="008028C4" w:rsidP="00F36033">
      <w:pPr>
        <w:spacing w:line="276" w:lineRule="auto"/>
        <w:rPr>
          <w:rFonts w:ascii="Arial" w:hAnsi="Arial" w:cs="Arial"/>
          <w:bCs/>
          <w:iCs/>
          <w:szCs w:val="24"/>
          <w:lang w:val="en-GB"/>
        </w:rPr>
      </w:pPr>
    </w:p>
    <w:p w14:paraId="015D4E50" w14:textId="77777777" w:rsidR="00AD052D" w:rsidRPr="008028C4" w:rsidRDefault="00DE2863" w:rsidP="008028C4">
      <w:pPr>
        <w:spacing w:line="276" w:lineRule="auto"/>
        <w:rPr>
          <w:rFonts w:ascii="Arial" w:hAnsi="Arial" w:cs="Arial"/>
          <w:bCs/>
          <w:iCs/>
          <w:szCs w:val="24"/>
          <w:lang w:val="en-GB"/>
        </w:rPr>
      </w:pPr>
      <w:r>
        <w:rPr>
          <w:rFonts w:ascii="Arial" w:hAnsi="Arial" w:cs="Arial"/>
          <w:bCs/>
          <w:iCs/>
          <w:szCs w:val="24"/>
          <w:lang w:val="en-GB"/>
        </w:rPr>
        <w:t>University Hospitals Dorset (UHD)</w:t>
      </w:r>
      <w:r w:rsidRPr="002A79B1">
        <w:rPr>
          <w:rFonts w:ascii="Arial" w:hAnsi="Arial" w:cs="Arial"/>
          <w:bCs/>
          <w:iCs/>
          <w:szCs w:val="24"/>
          <w:lang w:val="en-GB"/>
        </w:rPr>
        <w:t xml:space="preserve"> </w:t>
      </w:r>
      <w:r w:rsidR="005845F3" w:rsidRPr="002A79B1">
        <w:rPr>
          <w:rFonts w:ascii="Arial" w:hAnsi="Arial" w:cs="Arial"/>
          <w:bCs/>
          <w:iCs/>
          <w:szCs w:val="24"/>
          <w:lang w:val="en-GB"/>
        </w:rPr>
        <w:t xml:space="preserve">will keep identifiable information about you from this study for </w:t>
      </w:r>
      <w:r w:rsidR="002A79B1" w:rsidRPr="002A79B1">
        <w:rPr>
          <w:rFonts w:ascii="Arial" w:hAnsi="Arial" w:cs="Arial"/>
          <w:bCs/>
          <w:iCs/>
          <w:szCs w:val="24"/>
          <w:lang w:val="en-GB"/>
        </w:rPr>
        <w:t>a minimum of 5</w:t>
      </w:r>
      <w:r w:rsidR="005845F3" w:rsidRPr="002A79B1">
        <w:rPr>
          <w:rFonts w:ascii="Arial" w:hAnsi="Arial" w:cs="Arial"/>
          <w:bCs/>
          <w:iCs/>
          <w:szCs w:val="24"/>
          <w:lang w:val="en-GB"/>
        </w:rPr>
        <w:t xml:space="preserve"> years after the study has finished.</w:t>
      </w:r>
      <w:r w:rsidR="005845F3" w:rsidRPr="00EB4534">
        <w:rPr>
          <w:rFonts w:ascii="Arial" w:hAnsi="Arial" w:cs="Arial"/>
          <w:bCs/>
          <w:iCs/>
          <w:szCs w:val="24"/>
          <w:lang w:val="en-GB"/>
        </w:rPr>
        <w:t> </w:t>
      </w:r>
    </w:p>
    <w:p w14:paraId="7391F17B" w14:textId="77777777" w:rsidR="008028C4" w:rsidRDefault="008028C4" w:rsidP="00F36033">
      <w:pPr>
        <w:pStyle w:val="Default"/>
        <w:spacing w:line="276" w:lineRule="auto"/>
        <w:rPr>
          <w:b/>
          <w:bCs/>
        </w:rPr>
      </w:pPr>
    </w:p>
    <w:p w14:paraId="40E9F226" w14:textId="77777777" w:rsidR="007C54B4" w:rsidRPr="00476C8E" w:rsidRDefault="007C54B4" w:rsidP="00F36033">
      <w:pPr>
        <w:pStyle w:val="Default"/>
        <w:spacing w:line="276" w:lineRule="auto"/>
        <w:rPr>
          <w:b/>
          <w:bCs/>
        </w:rPr>
      </w:pPr>
      <w:r w:rsidRPr="00476C8E">
        <w:rPr>
          <w:b/>
          <w:bCs/>
        </w:rPr>
        <w:t xml:space="preserve">What will happen to the results of the research study?  </w:t>
      </w:r>
    </w:p>
    <w:p w14:paraId="69FB6190" w14:textId="77777777" w:rsidR="00F30FD6" w:rsidRDefault="005F7A00" w:rsidP="00F36033">
      <w:pPr>
        <w:pStyle w:val="Default"/>
        <w:spacing w:line="276" w:lineRule="auto"/>
        <w:rPr>
          <w:bCs/>
        </w:rPr>
      </w:pPr>
      <w:r>
        <w:rPr>
          <w:bCs/>
        </w:rPr>
        <w:t>The results will</w:t>
      </w:r>
      <w:r w:rsidR="007C54B4" w:rsidRPr="00476C8E">
        <w:rPr>
          <w:bCs/>
        </w:rPr>
        <w:t xml:space="preserve"> be published in relevant scientific journals and presented at conferences and meetings.  No personal identifiable data will be disclosed in any publication.  </w:t>
      </w:r>
      <w:r w:rsidR="00575FA3">
        <w:rPr>
          <w:bCs/>
        </w:rPr>
        <w:t>The results</w:t>
      </w:r>
      <w:r w:rsidR="008F3411">
        <w:rPr>
          <w:bCs/>
        </w:rPr>
        <w:t xml:space="preserve"> from the study will</w:t>
      </w:r>
      <w:r w:rsidR="00575FA3">
        <w:rPr>
          <w:bCs/>
        </w:rPr>
        <w:t xml:space="preserve"> also</w:t>
      </w:r>
      <w:r w:rsidR="008F3411">
        <w:rPr>
          <w:bCs/>
        </w:rPr>
        <w:t xml:space="preserve"> be made available on the Orthopaedic Research Institute’s website</w:t>
      </w:r>
      <w:r w:rsidR="007766B6">
        <w:rPr>
          <w:bCs/>
        </w:rPr>
        <w:t xml:space="preserve"> </w:t>
      </w:r>
      <w:hyperlink r:id="rId16" w:history="1">
        <w:r w:rsidR="007766B6" w:rsidRPr="007E068C">
          <w:rPr>
            <w:rStyle w:val="Hyperlink"/>
            <w:bCs/>
          </w:rPr>
          <w:t>https://microsites.bournemouth.ac.uk/ori/</w:t>
        </w:r>
      </w:hyperlink>
      <w:r w:rsidR="00AA167C">
        <w:rPr>
          <w:bCs/>
        </w:rPr>
        <w:t xml:space="preserve"> and the </w:t>
      </w:r>
      <w:r w:rsidR="00DE2863">
        <w:rPr>
          <w:bCs/>
        </w:rPr>
        <w:t xml:space="preserve">UHD’s </w:t>
      </w:r>
      <w:r w:rsidR="00AA167C">
        <w:rPr>
          <w:bCs/>
        </w:rPr>
        <w:t>Research and Innovation (R&amp;I) website.</w:t>
      </w:r>
    </w:p>
    <w:p w14:paraId="6BDAAF45" w14:textId="77777777" w:rsidR="007C54B4" w:rsidRDefault="007C54B4" w:rsidP="00F36033">
      <w:pPr>
        <w:pStyle w:val="Default"/>
        <w:spacing w:line="276" w:lineRule="auto"/>
        <w:rPr>
          <w:bCs/>
        </w:rPr>
      </w:pPr>
    </w:p>
    <w:p w14:paraId="3F82E1BA" w14:textId="77777777" w:rsidR="007C54B4" w:rsidRPr="00476C8E" w:rsidRDefault="007C54B4" w:rsidP="00F36033">
      <w:pPr>
        <w:pStyle w:val="Default"/>
        <w:spacing w:line="276" w:lineRule="auto"/>
      </w:pPr>
      <w:r w:rsidRPr="00476C8E">
        <w:rPr>
          <w:b/>
          <w:bCs/>
        </w:rPr>
        <w:t xml:space="preserve">Who is organising and funding the research? </w:t>
      </w:r>
    </w:p>
    <w:p w14:paraId="1B1A798F" w14:textId="77777777" w:rsidR="002136B8" w:rsidRDefault="00AA167C" w:rsidP="00F36033">
      <w:pPr>
        <w:pStyle w:val="Default"/>
        <w:spacing w:line="276" w:lineRule="auto"/>
        <w:rPr>
          <w:iCs/>
        </w:rPr>
      </w:pPr>
      <w:r>
        <w:rPr>
          <w:iCs/>
        </w:rPr>
        <w:t>The National Institute for Health Research (NIHR) – Research for Patient Benefit</w:t>
      </w:r>
      <w:r w:rsidR="009E798E">
        <w:rPr>
          <w:iCs/>
        </w:rPr>
        <w:t xml:space="preserve">, </w:t>
      </w:r>
      <w:r>
        <w:rPr>
          <w:iCs/>
        </w:rPr>
        <w:t>will provide your hospital</w:t>
      </w:r>
      <w:r w:rsidR="00821954">
        <w:rPr>
          <w:iCs/>
        </w:rPr>
        <w:t xml:space="preserve"> </w:t>
      </w:r>
      <w:r w:rsidR="00B825B3">
        <w:rPr>
          <w:iCs/>
        </w:rPr>
        <w:t>with reimbursement for including you in this study.  This payment will be to cover staff costs and time for including you in the study.</w:t>
      </w:r>
    </w:p>
    <w:p w14:paraId="61B62662" w14:textId="77777777" w:rsidR="002136B8" w:rsidRDefault="002136B8" w:rsidP="00F36033">
      <w:pPr>
        <w:pStyle w:val="Default"/>
        <w:spacing w:line="276" w:lineRule="auto"/>
        <w:rPr>
          <w:b/>
          <w:bCs/>
        </w:rPr>
      </w:pPr>
    </w:p>
    <w:p w14:paraId="23EB69BA" w14:textId="77777777" w:rsidR="00B825B3" w:rsidRPr="00476C8E" w:rsidRDefault="00B825B3" w:rsidP="00F36033">
      <w:pPr>
        <w:pStyle w:val="Default"/>
        <w:spacing w:line="276" w:lineRule="auto"/>
        <w:rPr>
          <w:b/>
          <w:bCs/>
        </w:rPr>
      </w:pPr>
      <w:r w:rsidRPr="00476C8E">
        <w:rPr>
          <w:b/>
          <w:bCs/>
        </w:rPr>
        <w:t xml:space="preserve">Who has reviewed the study? </w:t>
      </w:r>
    </w:p>
    <w:p w14:paraId="1943BC2B" w14:textId="41E95128" w:rsidR="00B825B3" w:rsidRPr="00476C8E" w:rsidRDefault="00B825B3" w:rsidP="00F36033">
      <w:pPr>
        <w:pStyle w:val="Default"/>
        <w:spacing w:line="276" w:lineRule="auto"/>
        <w:rPr>
          <w:iCs/>
        </w:rPr>
      </w:pPr>
      <w:r w:rsidRPr="00476C8E">
        <w:rPr>
          <w:iCs/>
        </w:rPr>
        <w:t>All research is looked at by an independent group of people called a Research Ethics Committee, to protect your interests. This study has been reviewed</w:t>
      </w:r>
      <w:r>
        <w:rPr>
          <w:iCs/>
        </w:rPr>
        <w:t xml:space="preserve"> </w:t>
      </w:r>
      <w:r w:rsidRPr="00476C8E">
        <w:rPr>
          <w:iCs/>
        </w:rPr>
        <w:t xml:space="preserve">and given favourable opinion by </w:t>
      </w:r>
      <w:r>
        <w:rPr>
          <w:iCs/>
        </w:rPr>
        <w:t>the</w:t>
      </w:r>
      <w:r w:rsidR="007B7DC4">
        <w:rPr>
          <w:iCs/>
        </w:rPr>
        <w:t xml:space="preserve"> </w:t>
      </w:r>
      <w:proofErr w:type="gramStart"/>
      <w:r w:rsidR="007B7DC4">
        <w:rPr>
          <w:iCs/>
        </w:rPr>
        <w:t>South Central</w:t>
      </w:r>
      <w:proofErr w:type="gramEnd"/>
      <w:r w:rsidR="007B7DC4">
        <w:rPr>
          <w:iCs/>
        </w:rPr>
        <w:t xml:space="preserve"> Oxford C Research Ethics Committee and the Health </w:t>
      </w:r>
      <w:r w:rsidR="007B7DC4">
        <w:rPr>
          <w:iCs/>
        </w:rPr>
        <w:lastRenderedPageBreak/>
        <w:t xml:space="preserve">Research Authority </w:t>
      </w:r>
      <w:r w:rsidR="00174C01">
        <w:rPr>
          <w:iCs/>
        </w:rPr>
        <w:t xml:space="preserve">and likewise has been reviewed by </w:t>
      </w:r>
      <w:r w:rsidR="00461228">
        <w:rPr>
          <w:iCs/>
        </w:rPr>
        <w:t xml:space="preserve">Bournemouth </w:t>
      </w:r>
      <w:r w:rsidR="00174C01">
        <w:rPr>
          <w:iCs/>
        </w:rPr>
        <w:t>University’s Science, Technology &amp; Health Research Ethics Panel.</w:t>
      </w:r>
    </w:p>
    <w:p w14:paraId="56968EEB" w14:textId="77777777" w:rsidR="00B825B3" w:rsidRPr="00476C8E" w:rsidRDefault="00B825B3" w:rsidP="00F36033">
      <w:pPr>
        <w:pStyle w:val="Default"/>
        <w:spacing w:line="276" w:lineRule="auto"/>
        <w:rPr>
          <w:iCs/>
        </w:rPr>
      </w:pPr>
    </w:p>
    <w:p w14:paraId="68F5AA48" w14:textId="77777777" w:rsidR="00B825B3" w:rsidRDefault="00B825B3" w:rsidP="00F36033">
      <w:pPr>
        <w:pStyle w:val="Default"/>
        <w:spacing w:line="276" w:lineRule="auto"/>
      </w:pPr>
      <w:r w:rsidRPr="00476C8E">
        <w:t>You will be given a copy of this information sheet and the signed consent form to keep.</w:t>
      </w:r>
    </w:p>
    <w:p w14:paraId="33926EFD" w14:textId="77777777" w:rsidR="00DD6810" w:rsidRDefault="00DD6810" w:rsidP="00F36033">
      <w:pPr>
        <w:pStyle w:val="Default"/>
        <w:spacing w:line="276" w:lineRule="auto"/>
        <w:rPr>
          <w:b/>
        </w:rPr>
      </w:pPr>
    </w:p>
    <w:p w14:paraId="13B8A9CB" w14:textId="77777777" w:rsidR="00B825B3" w:rsidRPr="00AD4C1A" w:rsidRDefault="00B825B3" w:rsidP="00F36033">
      <w:pPr>
        <w:pStyle w:val="Default"/>
        <w:spacing w:line="276" w:lineRule="auto"/>
        <w:rPr>
          <w:b/>
        </w:rPr>
      </w:pPr>
      <w:r w:rsidRPr="00AD4C1A">
        <w:rPr>
          <w:b/>
        </w:rPr>
        <w:t>Further information and contact details</w:t>
      </w:r>
    </w:p>
    <w:p w14:paraId="2E5687F8" w14:textId="1FAA8F15" w:rsidR="00B825B3" w:rsidRDefault="00B825B3" w:rsidP="00F36033">
      <w:pPr>
        <w:pStyle w:val="Default"/>
        <w:spacing w:line="276" w:lineRule="auto"/>
        <w:rPr>
          <w:b/>
        </w:rPr>
      </w:pPr>
      <w:r>
        <w:t xml:space="preserve">You may ask any questions you like at any time about your rights as a participant in a research study, or about the research study itself.  Your </w:t>
      </w:r>
      <w:r w:rsidR="00AA167C">
        <w:t xml:space="preserve">physiotherapist </w:t>
      </w:r>
      <w:r>
        <w:t>will be available to discuss these issues with you in c</w:t>
      </w:r>
      <w:r w:rsidR="00AA167C">
        <w:t xml:space="preserve">linic, or the Trial Manager at your pre-study assessment, alternatively you can contact the Trial Manager </w:t>
      </w:r>
      <w:r w:rsidR="000D6864">
        <w:t>[</w:t>
      </w:r>
      <w:r w:rsidR="00D36C97" w:rsidRPr="00386790">
        <w:rPr>
          <w:iCs/>
        </w:rPr>
        <w:t>Tikki Immins</w:t>
      </w:r>
      <w:r w:rsidR="000D6864">
        <w:t>]</w:t>
      </w:r>
      <w:r w:rsidR="0075528A">
        <w:t xml:space="preserve"> </w:t>
      </w:r>
      <w:r w:rsidR="00AA167C">
        <w:t>if you phone them on</w:t>
      </w:r>
      <w:r w:rsidR="00976510">
        <w:t xml:space="preserve"> </w:t>
      </w:r>
      <w:r w:rsidR="00B33E92">
        <w:t>01202 9</w:t>
      </w:r>
      <w:r w:rsidR="00D36C97">
        <w:t>62727</w:t>
      </w:r>
      <w:r w:rsidR="0075528A">
        <w:t>.</w:t>
      </w:r>
      <w:r w:rsidR="00976510">
        <w:t xml:space="preserve"> </w:t>
      </w:r>
    </w:p>
    <w:p w14:paraId="48AB09EA" w14:textId="77777777" w:rsidR="00B825B3" w:rsidRDefault="00B825B3" w:rsidP="00F36033">
      <w:pPr>
        <w:pStyle w:val="Default"/>
        <w:spacing w:line="276" w:lineRule="auto"/>
        <w:rPr>
          <w:b/>
        </w:rPr>
      </w:pPr>
    </w:p>
    <w:p w14:paraId="64A82129" w14:textId="77777777" w:rsidR="00AA167C" w:rsidRPr="00AA167C" w:rsidRDefault="00AA167C" w:rsidP="00F36033">
      <w:pPr>
        <w:pStyle w:val="Default"/>
        <w:spacing w:line="276" w:lineRule="auto"/>
        <w:rPr>
          <w:color w:val="auto"/>
        </w:rPr>
      </w:pPr>
      <w:r w:rsidRPr="00AA167C">
        <w:rPr>
          <w:color w:val="auto"/>
        </w:rPr>
        <w:t>You may also contact</w:t>
      </w:r>
      <w:r w:rsidRPr="00AA167C">
        <w:rPr>
          <w:b/>
          <w:color w:val="auto"/>
        </w:rPr>
        <w:t xml:space="preserve"> </w:t>
      </w:r>
      <w:r w:rsidR="00461228">
        <w:t>Patient Advice and Liaison Services (</w:t>
      </w:r>
      <w:r w:rsidR="00461228" w:rsidRPr="00493E0A">
        <w:t xml:space="preserve">PALS): </w:t>
      </w:r>
      <w:hyperlink r:id="rId17" w:history="1">
        <w:r w:rsidR="001844A7" w:rsidRPr="009106D4">
          <w:rPr>
            <w:rStyle w:val="Hyperlink"/>
            <w:shd w:val="clear" w:color="auto" w:fill="FFFFFF"/>
          </w:rPr>
          <w:t>pals@uhd.nhs.uk</w:t>
        </w:r>
      </w:hyperlink>
      <w:r w:rsidR="00493E0A">
        <w:t xml:space="preserve"> or</w:t>
      </w:r>
      <w:r w:rsidR="00976510">
        <w:t xml:space="preserve"> </w:t>
      </w:r>
      <w:r w:rsidR="00493E0A">
        <w:t>0</w:t>
      </w:r>
      <w:r w:rsidR="000D1661">
        <w:t xml:space="preserve">300 019 </w:t>
      </w:r>
      <w:r w:rsidR="00493E0A">
        <w:t xml:space="preserve">4886 </w:t>
      </w:r>
      <w:r w:rsidRPr="00AA167C">
        <w:rPr>
          <w:color w:val="auto"/>
        </w:rPr>
        <w:t>if you would like some independent advice before entering the study.</w:t>
      </w:r>
    </w:p>
    <w:p w14:paraId="210D02DB" w14:textId="77777777" w:rsidR="00B825B3" w:rsidRPr="00B825B3" w:rsidRDefault="00B825B3" w:rsidP="00F36033">
      <w:pPr>
        <w:pStyle w:val="Default"/>
        <w:spacing w:line="276" w:lineRule="auto"/>
      </w:pPr>
    </w:p>
    <w:p w14:paraId="0B3340B0" w14:textId="77777777" w:rsidR="00EB1914" w:rsidRPr="00F36033" w:rsidRDefault="00B825B3" w:rsidP="005C49DF">
      <w:pPr>
        <w:pStyle w:val="Default"/>
        <w:spacing w:line="276" w:lineRule="auto"/>
        <w:jc w:val="center"/>
      </w:pPr>
      <w:r w:rsidRPr="00B825B3">
        <w:t>Thank you for taking the time to read this information sheet.</w:t>
      </w:r>
    </w:p>
    <w:sectPr w:rsidR="00EB1914" w:rsidRPr="00F36033" w:rsidSect="009329FD">
      <w:pgSz w:w="11906" w:h="16838"/>
      <w:pgMar w:top="1701" w:right="1134" w:bottom="1440" w:left="1134" w:header="709" w:footer="709"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BDDF8" w14:textId="77777777" w:rsidR="00F94040" w:rsidRDefault="00F94040" w:rsidP="0055215D">
      <w:r>
        <w:separator/>
      </w:r>
    </w:p>
  </w:endnote>
  <w:endnote w:type="continuationSeparator" w:id="0">
    <w:p w14:paraId="7FD81C4B" w14:textId="77777777" w:rsidR="00F94040" w:rsidRDefault="00F94040" w:rsidP="0055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917339"/>
      <w:docPartObj>
        <w:docPartGallery w:val="Page Numbers (Bottom of Page)"/>
        <w:docPartUnique/>
      </w:docPartObj>
    </w:sdtPr>
    <w:sdtEndPr>
      <w:rPr>
        <w:noProof/>
      </w:rPr>
    </w:sdtEndPr>
    <w:sdtContent>
      <w:p w14:paraId="4D3097AF" w14:textId="77777777" w:rsidR="00617C52" w:rsidRDefault="00617C52">
        <w:pPr>
          <w:pStyle w:val="Footer"/>
          <w:jc w:val="right"/>
        </w:pPr>
        <w:r w:rsidRPr="00924AE7">
          <w:rPr>
            <w:rFonts w:ascii="Arial" w:hAnsi="Arial" w:cs="Arial"/>
            <w:szCs w:val="24"/>
          </w:rPr>
          <w:t xml:space="preserve">Page </w:t>
        </w:r>
        <w:r>
          <w:fldChar w:fldCharType="begin"/>
        </w:r>
        <w:r>
          <w:instrText xml:space="preserve"> PAGE   \* MERGEFORMAT </w:instrText>
        </w:r>
        <w:r>
          <w:fldChar w:fldCharType="separate"/>
        </w:r>
        <w:r w:rsidR="00407B40">
          <w:rPr>
            <w:noProof/>
          </w:rPr>
          <w:t>7</w:t>
        </w:r>
        <w:r>
          <w:rPr>
            <w:noProof/>
          </w:rPr>
          <w:fldChar w:fldCharType="end"/>
        </w:r>
      </w:p>
    </w:sdtContent>
  </w:sdt>
  <w:p w14:paraId="5C380617" w14:textId="77777777" w:rsidR="00617C52" w:rsidRDefault="00617C52" w:rsidP="009F22DD">
    <w:pPr>
      <w:pStyle w:val="Footer"/>
      <w:rPr>
        <w:rFonts w:ascii="Arial" w:hAnsi="Arial" w:cs="Arial"/>
        <w:sz w:val="20"/>
      </w:rPr>
    </w:pPr>
    <w:r>
      <w:rPr>
        <w:rFonts w:ascii="Arial" w:hAnsi="Arial" w:cs="Arial"/>
        <w:sz w:val="20"/>
      </w:rPr>
      <w:t>Patient Information Sheet,</w:t>
    </w:r>
    <w:r>
      <w:rPr>
        <w:rFonts w:ascii="Arial" w:hAnsi="Arial" w:cs="Arial"/>
        <w:sz w:val="20"/>
      </w:rPr>
      <w:tab/>
      <w:t>IRAS No:</w:t>
    </w:r>
    <w:r w:rsidR="00C916F0">
      <w:rPr>
        <w:rFonts w:ascii="Arial" w:hAnsi="Arial" w:cs="Arial"/>
        <w:sz w:val="20"/>
      </w:rPr>
      <w:t>232991</w:t>
    </w:r>
    <w:r>
      <w:rPr>
        <w:rFonts w:ascii="Arial" w:hAnsi="Arial" w:cs="Arial"/>
        <w:sz w:val="20"/>
      </w:rPr>
      <w:tab/>
      <w:t xml:space="preserve">REC reference: </w:t>
    </w:r>
    <w:r w:rsidR="00DF694C">
      <w:rPr>
        <w:rFonts w:ascii="Arial" w:hAnsi="Arial" w:cs="Arial"/>
        <w:sz w:val="20"/>
      </w:rPr>
      <w:t>19/SC/0502</w:t>
    </w:r>
  </w:p>
  <w:p w14:paraId="6C4E814F" w14:textId="782FCCE0" w:rsidR="00617C52" w:rsidRPr="009E7420" w:rsidRDefault="00F42582" w:rsidP="009F22DD">
    <w:pPr>
      <w:pStyle w:val="Footer"/>
      <w:rPr>
        <w:rFonts w:ascii="Arial" w:hAnsi="Arial" w:cs="Arial"/>
        <w:sz w:val="20"/>
      </w:rPr>
    </w:pPr>
    <w:r>
      <w:rPr>
        <w:rFonts w:ascii="Arial" w:hAnsi="Arial" w:cs="Arial"/>
        <w:sz w:val="20"/>
      </w:rPr>
      <w:t xml:space="preserve">CLEAT study </w:t>
    </w:r>
    <w:r w:rsidR="00183112">
      <w:rPr>
        <w:rFonts w:ascii="Arial" w:hAnsi="Arial" w:cs="Arial"/>
        <w:sz w:val="20"/>
      </w:rPr>
      <w:t>v3.0 24</w:t>
    </w:r>
    <w:r w:rsidR="00183112" w:rsidRPr="00D23E12">
      <w:rPr>
        <w:rFonts w:ascii="Arial" w:hAnsi="Arial" w:cs="Arial"/>
        <w:sz w:val="20"/>
        <w:vertAlign w:val="superscript"/>
      </w:rPr>
      <w:t>th</w:t>
    </w:r>
    <w:r w:rsidR="00183112">
      <w:rPr>
        <w:rFonts w:ascii="Arial" w:hAnsi="Arial" w:cs="Arial"/>
        <w:sz w:val="20"/>
      </w:rPr>
      <w:t xml:space="preserve"> October 2022</w:t>
    </w:r>
  </w:p>
  <w:p w14:paraId="1AC3B58D" w14:textId="77777777" w:rsidR="00617C52" w:rsidRDefault="00617C52">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AE1E5" w14:textId="77777777" w:rsidR="00F94040" w:rsidRDefault="00F94040" w:rsidP="0055215D">
      <w:r>
        <w:separator/>
      </w:r>
    </w:p>
  </w:footnote>
  <w:footnote w:type="continuationSeparator" w:id="0">
    <w:p w14:paraId="71708ED9" w14:textId="77777777" w:rsidR="00F94040" w:rsidRDefault="00F94040" w:rsidP="00552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51B7" w14:textId="77777777" w:rsidR="004C2634" w:rsidRDefault="001844A7">
    <w:pPr>
      <w:pStyle w:val="Header"/>
    </w:pPr>
    <w:r>
      <w:rPr>
        <w:noProof/>
        <w:lang w:val="en-GB" w:eastAsia="en-GB"/>
      </w:rPr>
      <w:drawing>
        <wp:anchor distT="0" distB="0" distL="114300" distR="114300" simplePos="0" relativeHeight="251658240" behindDoc="1" locked="0" layoutInCell="1" allowOverlap="1" wp14:anchorId="324D101C" wp14:editId="516FD4D1">
          <wp:simplePos x="0" y="0"/>
          <wp:positionH relativeFrom="column">
            <wp:posOffset>4490085</wp:posOffset>
          </wp:positionH>
          <wp:positionV relativeFrom="paragraph">
            <wp:posOffset>-40640</wp:posOffset>
          </wp:positionV>
          <wp:extent cx="1969135" cy="572135"/>
          <wp:effectExtent l="0" t="0" r="0" b="0"/>
          <wp:wrapThrough wrapText="bothSides">
            <wp:wrapPolygon edited="0">
              <wp:start x="14837" y="0"/>
              <wp:lineTo x="0" y="10069"/>
              <wp:lineTo x="0" y="15822"/>
              <wp:lineTo x="9403" y="20857"/>
              <wp:lineTo x="21314" y="20857"/>
              <wp:lineTo x="21314" y="0"/>
              <wp:lineTo x="1483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_Hospital_Dorst_NHSFT_CMYK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9135" cy="572135"/>
                  </a:xfrm>
                  <a:prstGeom prst="rect">
                    <a:avLst/>
                  </a:prstGeom>
                </pic:spPr>
              </pic:pic>
            </a:graphicData>
          </a:graphic>
          <wp14:sizeRelH relativeFrom="page">
            <wp14:pctWidth>0</wp14:pctWidth>
          </wp14:sizeRelH>
          <wp14:sizeRelV relativeFrom="page">
            <wp14:pctHeight>0</wp14:pctHeight>
          </wp14:sizeRelV>
        </wp:anchor>
      </w:drawing>
    </w:r>
  </w:p>
  <w:p w14:paraId="12C68577" w14:textId="77777777" w:rsidR="004C2634" w:rsidRPr="00655202" w:rsidRDefault="00655202">
    <w:pPr>
      <w:pStyle w:val="Header"/>
      <w:rPr>
        <w:sz w:val="22"/>
        <w:szCs w:val="22"/>
      </w:rPr>
    </w:pPr>
    <w:r w:rsidRPr="00655202">
      <w:rPr>
        <w:sz w:val="22"/>
        <w:szCs w:val="22"/>
      </w:rPr>
      <w:t>IRAS ID 232991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5FD0"/>
    <w:multiLevelType w:val="hybridMultilevel"/>
    <w:tmpl w:val="EC003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E200C"/>
    <w:multiLevelType w:val="hybridMultilevel"/>
    <w:tmpl w:val="464C2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B1545"/>
    <w:multiLevelType w:val="hybridMultilevel"/>
    <w:tmpl w:val="E654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74160D"/>
    <w:multiLevelType w:val="hybridMultilevel"/>
    <w:tmpl w:val="8F181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97F043B"/>
    <w:multiLevelType w:val="hybridMultilevel"/>
    <w:tmpl w:val="A4CE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9114EC"/>
    <w:multiLevelType w:val="hybridMultilevel"/>
    <w:tmpl w:val="0A469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E91687F"/>
    <w:multiLevelType w:val="hybridMultilevel"/>
    <w:tmpl w:val="4110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7119DD"/>
    <w:multiLevelType w:val="hybridMultilevel"/>
    <w:tmpl w:val="B8D42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9E44AF"/>
    <w:multiLevelType w:val="hybridMultilevel"/>
    <w:tmpl w:val="5DB20AC8"/>
    <w:lvl w:ilvl="0" w:tplc="08090001">
      <w:start w:val="1"/>
      <w:numFmt w:val="bullet"/>
      <w:lvlText w:val=""/>
      <w:lvlJc w:val="left"/>
      <w:pPr>
        <w:tabs>
          <w:tab w:val="num" w:pos="363"/>
        </w:tabs>
        <w:ind w:left="363" w:hanging="360"/>
      </w:pPr>
      <w:rPr>
        <w:rFonts w:ascii="Symbol" w:hAnsi="Symbol"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9" w15:restartNumberingAfterBreak="0">
    <w:nsid w:val="5DC103A7"/>
    <w:multiLevelType w:val="hybridMultilevel"/>
    <w:tmpl w:val="80E4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0E3E56"/>
    <w:multiLevelType w:val="hybridMultilevel"/>
    <w:tmpl w:val="66BC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AA3F54"/>
    <w:multiLevelType w:val="hybridMultilevel"/>
    <w:tmpl w:val="A73E8E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8"/>
  </w:num>
  <w:num w:numId="2">
    <w:abstractNumId w:val="0"/>
  </w:num>
  <w:num w:numId="3">
    <w:abstractNumId w:val="10"/>
  </w:num>
  <w:num w:numId="4">
    <w:abstractNumId w:val="9"/>
  </w:num>
  <w:num w:numId="5">
    <w:abstractNumId w:val="4"/>
  </w:num>
  <w:num w:numId="6">
    <w:abstractNumId w:val="6"/>
  </w:num>
  <w:num w:numId="7">
    <w:abstractNumId w:val="1"/>
  </w:num>
  <w:num w:numId="8">
    <w:abstractNumId w:val="7"/>
  </w:num>
  <w:num w:numId="9">
    <w:abstractNumId w:val="2"/>
  </w:num>
  <w:num w:numId="10">
    <w:abstractNumId w:val="1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FF"/>
    <w:rsid w:val="00010541"/>
    <w:rsid w:val="00012456"/>
    <w:rsid w:val="00042B8B"/>
    <w:rsid w:val="00046293"/>
    <w:rsid w:val="00051646"/>
    <w:rsid w:val="00054D9A"/>
    <w:rsid w:val="000826C5"/>
    <w:rsid w:val="00090699"/>
    <w:rsid w:val="0009785F"/>
    <w:rsid w:val="000C1555"/>
    <w:rsid w:val="000C5A50"/>
    <w:rsid w:val="000C7CFE"/>
    <w:rsid w:val="000D0A42"/>
    <w:rsid w:val="000D1661"/>
    <w:rsid w:val="000D6864"/>
    <w:rsid w:val="000F13DC"/>
    <w:rsid w:val="000F1CCA"/>
    <w:rsid w:val="000F5813"/>
    <w:rsid w:val="00100EC2"/>
    <w:rsid w:val="00103D82"/>
    <w:rsid w:val="00110EBB"/>
    <w:rsid w:val="0011319F"/>
    <w:rsid w:val="0011525D"/>
    <w:rsid w:val="00115975"/>
    <w:rsid w:val="00117F8C"/>
    <w:rsid w:val="00120EDA"/>
    <w:rsid w:val="001220C3"/>
    <w:rsid w:val="00124A93"/>
    <w:rsid w:val="001330E0"/>
    <w:rsid w:val="00133A89"/>
    <w:rsid w:val="00141905"/>
    <w:rsid w:val="001430B3"/>
    <w:rsid w:val="00145ADC"/>
    <w:rsid w:val="00156788"/>
    <w:rsid w:val="00162BCC"/>
    <w:rsid w:val="0016548D"/>
    <w:rsid w:val="00166CFB"/>
    <w:rsid w:val="00174C01"/>
    <w:rsid w:val="00183112"/>
    <w:rsid w:val="00183412"/>
    <w:rsid w:val="001844A7"/>
    <w:rsid w:val="001A19EA"/>
    <w:rsid w:val="001A2EE6"/>
    <w:rsid w:val="001A6D60"/>
    <w:rsid w:val="001B13A4"/>
    <w:rsid w:val="001B2A8D"/>
    <w:rsid w:val="001B4898"/>
    <w:rsid w:val="001B63FA"/>
    <w:rsid w:val="001C0818"/>
    <w:rsid w:val="001C3AC1"/>
    <w:rsid w:val="001C485E"/>
    <w:rsid w:val="001D1204"/>
    <w:rsid w:val="001D1BE2"/>
    <w:rsid w:val="001E2B72"/>
    <w:rsid w:val="001E3795"/>
    <w:rsid w:val="001F4DBB"/>
    <w:rsid w:val="002057E2"/>
    <w:rsid w:val="002106A1"/>
    <w:rsid w:val="002136B8"/>
    <w:rsid w:val="00221984"/>
    <w:rsid w:val="00222D85"/>
    <w:rsid w:val="00224796"/>
    <w:rsid w:val="00232A15"/>
    <w:rsid w:val="002371AE"/>
    <w:rsid w:val="0024321D"/>
    <w:rsid w:val="00272E88"/>
    <w:rsid w:val="00274C15"/>
    <w:rsid w:val="00276BE6"/>
    <w:rsid w:val="0027763E"/>
    <w:rsid w:val="002837D9"/>
    <w:rsid w:val="00295931"/>
    <w:rsid w:val="002A1500"/>
    <w:rsid w:val="002A3006"/>
    <w:rsid w:val="002A5510"/>
    <w:rsid w:val="002A79B1"/>
    <w:rsid w:val="002C0B1C"/>
    <w:rsid w:val="002D2983"/>
    <w:rsid w:val="002D630C"/>
    <w:rsid w:val="002D70BF"/>
    <w:rsid w:val="002D7F00"/>
    <w:rsid w:val="00301566"/>
    <w:rsid w:val="00316606"/>
    <w:rsid w:val="00326940"/>
    <w:rsid w:val="00336B97"/>
    <w:rsid w:val="00337D63"/>
    <w:rsid w:val="003403FA"/>
    <w:rsid w:val="00376893"/>
    <w:rsid w:val="003802A9"/>
    <w:rsid w:val="003818CA"/>
    <w:rsid w:val="00382908"/>
    <w:rsid w:val="00383AC0"/>
    <w:rsid w:val="00386790"/>
    <w:rsid w:val="00397E7D"/>
    <w:rsid w:val="003A0155"/>
    <w:rsid w:val="003A5360"/>
    <w:rsid w:val="003B1A92"/>
    <w:rsid w:val="003B6948"/>
    <w:rsid w:val="003C086B"/>
    <w:rsid w:val="003C0BE3"/>
    <w:rsid w:val="003D505D"/>
    <w:rsid w:val="003E60A4"/>
    <w:rsid w:val="003F353A"/>
    <w:rsid w:val="004024A0"/>
    <w:rsid w:val="004032AC"/>
    <w:rsid w:val="00407B40"/>
    <w:rsid w:val="00414043"/>
    <w:rsid w:val="00420986"/>
    <w:rsid w:val="00420EAA"/>
    <w:rsid w:val="00434AC0"/>
    <w:rsid w:val="00447733"/>
    <w:rsid w:val="004609CA"/>
    <w:rsid w:val="00461228"/>
    <w:rsid w:val="004619D5"/>
    <w:rsid w:val="00474722"/>
    <w:rsid w:val="00476583"/>
    <w:rsid w:val="00477587"/>
    <w:rsid w:val="00483D61"/>
    <w:rsid w:val="004856F7"/>
    <w:rsid w:val="00491801"/>
    <w:rsid w:val="004928CC"/>
    <w:rsid w:val="00493E0A"/>
    <w:rsid w:val="004A5098"/>
    <w:rsid w:val="004C059F"/>
    <w:rsid w:val="004C20D1"/>
    <w:rsid w:val="004C2634"/>
    <w:rsid w:val="004C4158"/>
    <w:rsid w:val="004C5689"/>
    <w:rsid w:val="004C5E5C"/>
    <w:rsid w:val="004C659D"/>
    <w:rsid w:val="004C79FC"/>
    <w:rsid w:val="004D6041"/>
    <w:rsid w:val="004D6B86"/>
    <w:rsid w:val="004E4DCF"/>
    <w:rsid w:val="004F241F"/>
    <w:rsid w:val="004F2576"/>
    <w:rsid w:val="004F6E2D"/>
    <w:rsid w:val="0050609D"/>
    <w:rsid w:val="00510734"/>
    <w:rsid w:val="00511C09"/>
    <w:rsid w:val="00511D6E"/>
    <w:rsid w:val="005177CE"/>
    <w:rsid w:val="00530467"/>
    <w:rsid w:val="0053373A"/>
    <w:rsid w:val="0054093C"/>
    <w:rsid w:val="00540F7C"/>
    <w:rsid w:val="00547052"/>
    <w:rsid w:val="005504C7"/>
    <w:rsid w:val="0055215D"/>
    <w:rsid w:val="00555C03"/>
    <w:rsid w:val="00563873"/>
    <w:rsid w:val="005640BB"/>
    <w:rsid w:val="0056726D"/>
    <w:rsid w:val="00571531"/>
    <w:rsid w:val="00571F4D"/>
    <w:rsid w:val="00573195"/>
    <w:rsid w:val="00575577"/>
    <w:rsid w:val="00575FA3"/>
    <w:rsid w:val="005803B5"/>
    <w:rsid w:val="005839E2"/>
    <w:rsid w:val="005845F3"/>
    <w:rsid w:val="005A0FCE"/>
    <w:rsid w:val="005A1CF7"/>
    <w:rsid w:val="005B362E"/>
    <w:rsid w:val="005B3AE6"/>
    <w:rsid w:val="005C03B1"/>
    <w:rsid w:val="005C276E"/>
    <w:rsid w:val="005C49DF"/>
    <w:rsid w:val="005D6D50"/>
    <w:rsid w:val="005D70D1"/>
    <w:rsid w:val="005F1166"/>
    <w:rsid w:val="005F7A00"/>
    <w:rsid w:val="0060235C"/>
    <w:rsid w:val="0060622A"/>
    <w:rsid w:val="00610397"/>
    <w:rsid w:val="00610430"/>
    <w:rsid w:val="00611D34"/>
    <w:rsid w:val="00613351"/>
    <w:rsid w:val="00617C52"/>
    <w:rsid w:val="00617E36"/>
    <w:rsid w:val="0062194F"/>
    <w:rsid w:val="00625E4A"/>
    <w:rsid w:val="00627965"/>
    <w:rsid w:val="0063159F"/>
    <w:rsid w:val="006342C4"/>
    <w:rsid w:val="00641808"/>
    <w:rsid w:val="00650715"/>
    <w:rsid w:val="00655202"/>
    <w:rsid w:val="00671BF1"/>
    <w:rsid w:val="00687AAC"/>
    <w:rsid w:val="00690022"/>
    <w:rsid w:val="0069297D"/>
    <w:rsid w:val="0069437B"/>
    <w:rsid w:val="00696735"/>
    <w:rsid w:val="006B26E7"/>
    <w:rsid w:val="006C2A4C"/>
    <w:rsid w:val="006C655A"/>
    <w:rsid w:val="006D2C68"/>
    <w:rsid w:val="006D35C0"/>
    <w:rsid w:val="006D4872"/>
    <w:rsid w:val="006D59E6"/>
    <w:rsid w:val="006D5D7D"/>
    <w:rsid w:val="006D7154"/>
    <w:rsid w:val="006E1092"/>
    <w:rsid w:val="00701CC0"/>
    <w:rsid w:val="007119B2"/>
    <w:rsid w:val="007147AB"/>
    <w:rsid w:val="0073187E"/>
    <w:rsid w:val="0074254B"/>
    <w:rsid w:val="00745E11"/>
    <w:rsid w:val="00747493"/>
    <w:rsid w:val="0075528A"/>
    <w:rsid w:val="0076399C"/>
    <w:rsid w:val="00767CF9"/>
    <w:rsid w:val="007766B6"/>
    <w:rsid w:val="00783BB8"/>
    <w:rsid w:val="00785464"/>
    <w:rsid w:val="007867E6"/>
    <w:rsid w:val="0078683E"/>
    <w:rsid w:val="007949FC"/>
    <w:rsid w:val="007A3563"/>
    <w:rsid w:val="007A35A0"/>
    <w:rsid w:val="007A453B"/>
    <w:rsid w:val="007A4629"/>
    <w:rsid w:val="007B039B"/>
    <w:rsid w:val="007B2312"/>
    <w:rsid w:val="007B7DC4"/>
    <w:rsid w:val="007C4872"/>
    <w:rsid w:val="007C54B4"/>
    <w:rsid w:val="007F1C23"/>
    <w:rsid w:val="0080011A"/>
    <w:rsid w:val="008028C4"/>
    <w:rsid w:val="008101CF"/>
    <w:rsid w:val="00821954"/>
    <w:rsid w:val="00823C2A"/>
    <w:rsid w:val="00824427"/>
    <w:rsid w:val="008271E1"/>
    <w:rsid w:val="00830B07"/>
    <w:rsid w:val="00832F98"/>
    <w:rsid w:val="008374C1"/>
    <w:rsid w:val="0084145C"/>
    <w:rsid w:val="0084701B"/>
    <w:rsid w:val="00847CCF"/>
    <w:rsid w:val="00860A52"/>
    <w:rsid w:val="00866BFA"/>
    <w:rsid w:val="008761FA"/>
    <w:rsid w:val="008909E9"/>
    <w:rsid w:val="008936A0"/>
    <w:rsid w:val="00895134"/>
    <w:rsid w:val="00896F7D"/>
    <w:rsid w:val="008A2FB8"/>
    <w:rsid w:val="008B192A"/>
    <w:rsid w:val="008B5D6D"/>
    <w:rsid w:val="008B69A2"/>
    <w:rsid w:val="008B6B60"/>
    <w:rsid w:val="008C200A"/>
    <w:rsid w:val="008C54B1"/>
    <w:rsid w:val="008E2BB1"/>
    <w:rsid w:val="008E68D2"/>
    <w:rsid w:val="008E6F96"/>
    <w:rsid w:val="008F1309"/>
    <w:rsid w:val="008F3411"/>
    <w:rsid w:val="008F41D0"/>
    <w:rsid w:val="00903F94"/>
    <w:rsid w:val="009106D4"/>
    <w:rsid w:val="00911F4F"/>
    <w:rsid w:val="00912217"/>
    <w:rsid w:val="00912A04"/>
    <w:rsid w:val="00924AE7"/>
    <w:rsid w:val="00930761"/>
    <w:rsid w:val="009329FD"/>
    <w:rsid w:val="00933EB4"/>
    <w:rsid w:val="009451BE"/>
    <w:rsid w:val="00952840"/>
    <w:rsid w:val="009601D1"/>
    <w:rsid w:val="0097009E"/>
    <w:rsid w:val="009717D3"/>
    <w:rsid w:val="0097212C"/>
    <w:rsid w:val="00976510"/>
    <w:rsid w:val="00981E7B"/>
    <w:rsid w:val="00987833"/>
    <w:rsid w:val="00996242"/>
    <w:rsid w:val="009966B3"/>
    <w:rsid w:val="009A4590"/>
    <w:rsid w:val="009D0AA7"/>
    <w:rsid w:val="009D3D14"/>
    <w:rsid w:val="009E1616"/>
    <w:rsid w:val="009E46A8"/>
    <w:rsid w:val="009E798E"/>
    <w:rsid w:val="009F22DD"/>
    <w:rsid w:val="009F2318"/>
    <w:rsid w:val="00A0350B"/>
    <w:rsid w:val="00A0694E"/>
    <w:rsid w:val="00A07CFA"/>
    <w:rsid w:val="00A104BD"/>
    <w:rsid w:val="00A11F91"/>
    <w:rsid w:val="00A20470"/>
    <w:rsid w:val="00A22F8D"/>
    <w:rsid w:val="00A24D9B"/>
    <w:rsid w:val="00A344E4"/>
    <w:rsid w:val="00A40FAE"/>
    <w:rsid w:val="00A51C3E"/>
    <w:rsid w:val="00A620DE"/>
    <w:rsid w:val="00A628B1"/>
    <w:rsid w:val="00A74B09"/>
    <w:rsid w:val="00A82DF9"/>
    <w:rsid w:val="00A87410"/>
    <w:rsid w:val="00AA167C"/>
    <w:rsid w:val="00AA1F67"/>
    <w:rsid w:val="00AA37B1"/>
    <w:rsid w:val="00AA448A"/>
    <w:rsid w:val="00AB0D1D"/>
    <w:rsid w:val="00AB51B7"/>
    <w:rsid w:val="00AB7972"/>
    <w:rsid w:val="00AC2AA1"/>
    <w:rsid w:val="00AD052D"/>
    <w:rsid w:val="00AD3461"/>
    <w:rsid w:val="00AD4C1A"/>
    <w:rsid w:val="00AD6264"/>
    <w:rsid w:val="00AD6D3E"/>
    <w:rsid w:val="00AD70FE"/>
    <w:rsid w:val="00AE04EF"/>
    <w:rsid w:val="00AE4EED"/>
    <w:rsid w:val="00AF42AD"/>
    <w:rsid w:val="00B01ECF"/>
    <w:rsid w:val="00B109BE"/>
    <w:rsid w:val="00B149F2"/>
    <w:rsid w:val="00B2572B"/>
    <w:rsid w:val="00B27309"/>
    <w:rsid w:val="00B33E92"/>
    <w:rsid w:val="00B35D3C"/>
    <w:rsid w:val="00B4133A"/>
    <w:rsid w:val="00B45DA6"/>
    <w:rsid w:val="00B56FCE"/>
    <w:rsid w:val="00B641D6"/>
    <w:rsid w:val="00B71E4E"/>
    <w:rsid w:val="00B73FF9"/>
    <w:rsid w:val="00B825B3"/>
    <w:rsid w:val="00B914B9"/>
    <w:rsid w:val="00B917EA"/>
    <w:rsid w:val="00B94754"/>
    <w:rsid w:val="00B974A1"/>
    <w:rsid w:val="00BA2C6B"/>
    <w:rsid w:val="00BB303C"/>
    <w:rsid w:val="00BC04B0"/>
    <w:rsid w:val="00BC1F6B"/>
    <w:rsid w:val="00BD16A2"/>
    <w:rsid w:val="00BD3D38"/>
    <w:rsid w:val="00BD6679"/>
    <w:rsid w:val="00BE4E5B"/>
    <w:rsid w:val="00BF22DF"/>
    <w:rsid w:val="00BF71D8"/>
    <w:rsid w:val="00C15F2B"/>
    <w:rsid w:val="00C20FCD"/>
    <w:rsid w:val="00C4065A"/>
    <w:rsid w:val="00C45A5D"/>
    <w:rsid w:val="00C45CB1"/>
    <w:rsid w:val="00C507A4"/>
    <w:rsid w:val="00C5343D"/>
    <w:rsid w:val="00C54162"/>
    <w:rsid w:val="00C55A4E"/>
    <w:rsid w:val="00C56C96"/>
    <w:rsid w:val="00C57475"/>
    <w:rsid w:val="00C649B6"/>
    <w:rsid w:val="00C65637"/>
    <w:rsid w:val="00C80ACD"/>
    <w:rsid w:val="00C856B6"/>
    <w:rsid w:val="00C916F0"/>
    <w:rsid w:val="00C957F9"/>
    <w:rsid w:val="00CA56A9"/>
    <w:rsid w:val="00CA6C80"/>
    <w:rsid w:val="00CB0EFF"/>
    <w:rsid w:val="00CB35E8"/>
    <w:rsid w:val="00CB60CA"/>
    <w:rsid w:val="00CB7FA2"/>
    <w:rsid w:val="00CC50FC"/>
    <w:rsid w:val="00CC6BB0"/>
    <w:rsid w:val="00CD484E"/>
    <w:rsid w:val="00CF742E"/>
    <w:rsid w:val="00D000E0"/>
    <w:rsid w:val="00D02478"/>
    <w:rsid w:val="00D03974"/>
    <w:rsid w:val="00D1343F"/>
    <w:rsid w:val="00D16481"/>
    <w:rsid w:val="00D17750"/>
    <w:rsid w:val="00D17DE8"/>
    <w:rsid w:val="00D23E12"/>
    <w:rsid w:val="00D256FD"/>
    <w:rsid w:val="00D36C97"/>
    <w:rsid w:val="00D43D71"/>
    <w:rsid w:val="00D53C75"/>
    <w:rsid w:val="00D60C62"/>
    <w:rsid w:val="00D64117"/>
    <w:rsid w:val="00D67208"/>
    <w:rsid w:val="00D67EBD"/>
    <w:rsid w:val="00D75796"/>
    <w:rsid w:val="00D83710"/>
    <w:rsid w:val="00D83EED"/>
    <w:rsid w:val="00D84283"/>
    <w:rsid w:val="00D85C2B"/>
    <w:rsid w:val="00D93035"/>
    <w:rsid w:val="00DB34C6"/>
    <w:rsid w:val="00DD6810"/>
    <w:rsid w:val="00DE064F"/>
    <w:rsid w:val="00DE2863"/>
    <w:rsid w:val="00DE3965"/>
    <w:rsid w:val="00DE6F2F"/>
    <w:rsid w:val="00DF4C93"/>
    <w:rsid w:val="00DF694C"/>
    <w:rsid w:val="00E00078"/>
    <w:rsid w:val="00E011EC"/>
    <w:rsid w:val="00E06374"/>
    <w:rsid w:val="00E06D34"/>
    <w:rsid w:val="00E225E0"/>
    <w:rsid w:val="00E46097"/>
    <w:rsid w:val="00E55EB2"/>
    <w:rsid w:val="00E57898"/>
    <w:rsid w:val="00E57CD7"/>
    <w:rsid w:val="00E6316C"/>
    <w:rsid w:val="00E733F5"/>
    <w:rsid w:val="00E77008"/>
    <w:rsid w:val="00E93E28"/>
    <w:rsid w:val="00EB1914"/>
    <w:rsid w:val="00EB32BB"/>
    <w:rsid w:val="00EB4534"/>
    <w:rsid w:val="00EC44CE"/>
    <w:rsid w:val="00EC547A"/>
    <w:rsid w:val="00ED24F4"/>
    <w:rsid w:val="00EE08CC"/>
    <w:rsid w:val="00EE3E17"/>
    <w:rsid w:val="00EE5770"/>
    <w:rsid w:val="00EE6678"/>
    <w:rsid w:val="00EF3D58"/>
    <w:rsid w:val="00F001A9"/>
    <w:rsid w:val="00F16DD1"/>
    <w:rsid w:val="00F173A6"/>
    <w:rsid w:val="00F178BA"/>
    <w:rsid w:val="00F20C75"/>
    <w:rsid w:val="00F30A7A"/>
    <w:rsid w:val="00F30FD6"/>
    <w:rsid w:val="00F36033"/>
    <w:rsid w:val="00F366C0"/>
    <w:rsid w:val="00F42582"/>
    <w:rsid w:val="00F471BF"/>
    <w:rsid w:val="00F551DB"/>
    <w:rsid w:val="00F558DE"/>
    <w:rsid w:val="00F60BFB"/>
    <w:rsid w:val="00F66D1F"/>
    <w:rsid w:val="00F7010E"/>
    <w:rsid w:val="00F81881"/>
    <w:rsid w:val="00F85D20"/>
    <w:rsid w:val="00F94040"/>
    <w:rsid w:val="00F97ADD"/>
    <w:rsid w:val="00FA543E"/>
    <w:rsid w:val="00FB12FD"/>
    <w:rsid w:val="00FB663A"/>
    <w:rsid w:val="00FC10C9"/>
    <w:rsid w:val="00FC530F"/>
    <w:rsid w:val="00FC56F3"/>
    <w:rsid w:val="00FC593B"/>
    <w:rsid w:val="00FD30E1"/>
    <w:rsid w:val="00FD41FB"/>
    <w:rsid w:val="00FD699C"/>
    <w:rsid w:val="00FD7379"/>
    <w:rsid w:val="00FE5C6E"/>
    <w:rsid w:val="00FE6D0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BCCBA"/>
  <w15:docId w15:val="{29EECB35-4FBF-47E4-A05D-962B0124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EFF"/>
    <w:pPr>
      <w:spacing w:after="0" w:line="240" w:lineRule="auto"/>
    </w:pPr>
    <w:rPr>
      <w:rFonts w:ascii="Times New Roman" w:eastAsia="Times New Roman" w:hAnsi="Times New Roman" w:cs="Times New Roman"/>
      <w:sz w:val="24"/>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15D"/>
    <w:pPr>
      <w:tabs>
        <w:tab w:val="center" w:pos="4513"/>
        <w:tab w:val="right" w:pos="9026"/>
      </w:tabs>
    </w:pPr>
  </w:style>
  <w:style w:type="character" w:customStyle="1" w:styleId="HeaderChar">
    <w:name w:val="Header Char"/>
    <w:basedOn w:val="DefaultParagraphFont"/>
    <w:link w:val="Header"/>
    <w:uiPriority w:val="99"/>
    <w:rsid w:val="0055215D"/>
    <w:rPr>
      <w:rFonts w:ascii="Times New Roman" w:eastAsia="Times New Roman" w:hAnsi="Times New Roman" w:cs="Times New Roman"/>
      <w:sz w:val="24"/>
      <w:szCs w:val="20"/>
      <w:lang w:val="en-AU" w:eastAsia="en-AU"/>
    </w:rPr>
  </w:style>
  <w:style w:type="paragraph" w:styleId="Footer">
    <w:name w:val="footer"/>
    <w:basedOn w:val="Normal"/>
    <w:link w:val="FooterChar"/>
    <w:uiPriority w:val="99"/>
    <w:unhideWhenUsed/>
    <w:rsid w:val="0055215D"/>
    <w:pPr>
      <w:tabs>
        <w:tab w:val="center" w:pos="4513"/>
        <w:tab w:val="right" w:pos="9026"/>
      </w:tabs>
    </w:pPr>
  </w:style>
  <w:style w:type="character" w:customStyle="1" w:styleId="FooterChar">
    <w:name w:val="Footer Char"/>
    <w:basedOn w:val="DefaultParagraphFont"/>
    <w:link w:val="Footer"/>
    <w:uiPriority w:val="99"/>
    <w:rsid w:val="0055215D"/>
    <w:rPr>
      <w:rFonts w:ascii="Times New Roman" w:eastAsia="Times New Roman" w:hAnsi="Times New Roman" w:cs="Times New Roman"/>
      <w:sz w:val="24"/>
      <w:szCs w:val="20"/>
      <w:lang w:val="en-AU" w:eastAsia="en-AU"/>
    </w:rPr>
  </w:style>
  <w:style w:type="paragraph" w:styleId="ListParagraph">
    <w:name w:val="List Paragraph"/>
    <w:basedOn w:val="Normal"/>
    <w:uiPriority w:val="34"/>
    <w:qFormat/>
    <w:rsid w:val="00F16DD1"/>
    <w:pPr>
      <w:ind w:left="720"/>
      <w:contextualSpacing/>
    </w:pPr>
  </w:style>
  <w:style w:type="paragraph" w:customStyle="1" w:styleId="Default">
    <w:name w:val="Default"/>
    <w:rsid w:val="00EE577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4609CA"/>
    <w:rPr>
      <w:rFonts w:ascii="Tahoma" w:hAnsi="Tahoma" w:cs="Tahoma"/>
      <w:sz w:val="16"/>
      <w:szCs w:val="16"/>
    </w:rPr>
  </w:style>
  <w:style w:type="character" w:customStyle="1" w:styleId="BalloonTextChar">
    <w:name w:val="Balloon Text Char"/>
    <w:basedOn w:val="DefaultParagraphFont"/>
    <w:link w:val="BalloonText"/>
    <w:uiPriority w:val="99"/>
    <w:semiHidden/>
    <w:rsid w:val="004609CA"/>
    <w:rPr>
      <w:rFonts w:ascii="Tahoma" w:eastAsia="Times New Roman" w:hAnsi="Tahoma" w:cs="Tahoma"/>
      <w:sz w:val="16"/>
      <w:szCs w:val="16"/>
      <w:lang w:val="en-AU" w:eastAsia="en-AU"/>
    </w:rPr>
  </w:style>
  <w:style w:type="character" w:styleId="CommentReference">
    <w:name w:val="annotation reference"/>
    <w:basedOn w:val="DefaultParagraphFont"/>
    <w:semiHidden/>
    <w:unhideWhenUsed/>
    <w:rsid w:val="00100EC2"/>
    <w:rPr>
      <w:sz w:val="16"/>
      <w:szCs w:val="16"/>
    </w:rPr>
  </w:style>
  <w:style w:type="paragraph" w:styleId="CommentText">
    <w:name w:val="annotation text"/>
    <w:basedOn w:val="Normal"/>
    <w:link w:val="CommentTextChar"/>
    <w:unhideWhenUsed/>
    <w:rsid w:val="00100EC2"/>
    <w:rPr>
      <w:sz w:val="20"/>
    </w:rPr>
  </w:style>
  <w:style w:type="character" w:customStyle="1" w:styleId="CommentTextChar">
    <w:name w:val="Comment Text Char"/>
    <w:basedOn w:val="DefaultParagraphFont"/>
    <w:link w:val="CommentText"/>
    <w:rsid w:val="00100EC2"/>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100EC2"/>
    <w:rPr>
      <w:b/>
      <w:bCs/>
    </w:rPr>
  </w:style>
  <w:style w:type="character" w:customStyle="1" w:styleId="CommentSubjectChar">
    <w:name w:val="Comment Subject Char"/>
    <w:basedOn w:val="CommentTextChar"/>
    <w:link w:val="CommentSubject"/>
    <w:uiPriority w:val="99"/>
    <w:semiHidden/>
    <w:rsid w:val="00100EC2"/>
    <w:rPr>
      <w:rFonts w:ascii="Times New Roman" w:eastAsia="Times New Roman" w:hAnsi="Times New Roman" w:cs="Times New Roman"/>
      <w:b/>
      <w:bCs/>
      <w:sz w:val="20"/>
      <w:szCs w:val="20"/>
      <w:lang w:val="en-AU" w:eastAsia="en-AU"/>
    </w:rPr>
  </w:style>
  <w:style w:type="character" w:styleId="Hyperlink">
    <w:name w:val="Hyperlink"/>
    <w:basedOn w:val="DefaultParagraphFont"/>
    <w:uiPriority w:val="99"/>
    <w:unhideWhenUsed/>
    <w:rsid w:val="00103D82"/>
    <w:rPr>
      <w:color w:val="0000FF" w:themeColor="hyperlink"/>
      <w:u w:val="single"/>
    </w:rPr>
  </w:style>
  <w:style w:type="paragraph" w:styleId="IntenseQuote">
    <w:name w:val="Intense Quote"/>
    <w:basedOn w:val="Normal"/>
    <w:next w:val="Normal"/>
    <w:link w:val="IntenseQuoteChar"/>
    <w:uiPriority w:val="30"/>
    <w:qFormat/>
    <w:rsid w:val="00FC593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593B"/>
    <w:rPr>
      <w:rFonts w:ascii="Times New Roman" w:eastAsia="Times New Roman" w:hAnsi="Times New Roman" w:cs="Times New Roman"/>
      <w:b/>
      <w:bCs/>
      <w:i/>
      <w:iCs/>
      <w:color w:val="4F81BD" w:themeColor="accent1"/>
      <w:sz w:val="24"/>
      <w:szCs w:val="20"/>
      <w:lang w:val="en-AU" w:eastAsia="en-AU"/>
    </w:rPr>
  </w:style>
  <w:style w:type="paragraph" w:styleId="NormalWeb">
    <w:name w:val="Normal (Web)"/>
    <w:basedOn w:val="Normal"/>
    <w:uiPriority w:val="99"/>
    <w:unhideWhenUsed/>
    <w:rsid w:val="007B7DC4"/>
    <w:pPr>
      <w:spacing w:before="100" w:beforeAutospacing="1" w:after="100" w:afterAutospacing="1"/>
    </w:pPr>
    <w:rPr>
      <w:rFonts w:eastAsiaTheme="minorHAnsi"/>
      <w:szCs w:val="24"/>
      <w:lang w:val="en-GB" w:eastAsia="en-GB"/>
    </w:rPr>
  </w:style>
  <w:style w:type="character" w:styleId="FollowedHyperlink">
    <w:name w:val="FollowedHyperlink"/>
    <w:basedOn w:val="DefaultParagraphFont"/>
    <w:uiPriority w:val="99"/>
    <w:semiHidden/>
    <w:unhideWhenUsed/>
    <w:rsid w:val="00912217"/>
    <w:rPr>
      <w:color w:val="800080" w:themeColor="followedHyperlink"/>
      <w:u w:val="single"/>
    </w:rPr>
  </w:style>
  <w:style w:type="character" w:styleId="UnresolvedMention">
    <w:name w:val="Unresolved Mention"/>
    <w:basedOn w:val="DefaultParagraphFont"/>
    <w:uiPriority w:val="99"/>
    <w:semiHidden/>
    <w:unhideWhenUsed/>
    <w:rsid w:val="00767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9969">
      <w:bodyDiv w:val="1"/>
      <w:marLeft w:val="0"/>
      <w:marRight w:val="0"/>
      <w:marTop w:val="0"/>
      <w:marBottom w:val="0"/>
      <w:divBdr>
        <w:top w:val="none" w:sz="0" w:space="0" w:color="auto"/>
        <w:left w:val="none" w:sz="0" w:space="0" w:color="auto"/>
        <w:bottom w:val="none" w:sz="0" w:space="0" w:color="auto"/>
        <w:right w:val="none" w:sz="0" w:space="0" w:color="auto"/>
      </w:divBdr>
    </w:div>
    <w:div w:id="1674726595">
      <w:bodyDiv w:val="1"/>
      <w:marLeft w:val="0"/>
      <w:marRight w:val="0"/>
      <w:marTop w:val="0"/>
      <w:marBottom w:val="0"/>
      <w:divBdr>
        <w:top w:val="none" w:sz="0" w:space="0" w:color="auto"/>
        <w:left w:val="none" w:sz="0" w:space="0" w:color="auto"/>
        <w:bottom w:val="none" w:sz="0" w:space="0" w:color="auto"/>
        <w:right w:val="none" w:sz="0" w:space="0" w:color="auto"/>
      </w:divBdr>
    </w:div>
    <w:div w:id="1952126807">
      <w:bodyDiv w:val="1"/>
      <w:marLeft w:val="0"/>
      <w:marRight w:val="0"/>
      <w:marTop w:val="0"/>
      <w:marBottom w:val="0"/>
      <w:divBdr>
        <w:top w:val="none" w:sz="0" w:space="0" w:color="auto"/>
        <w:left w:val="none" w:sz="0" w:space="0" w:color="auto"/>
        <w:bottom w:val="none" w:sz="0" w:space="0" w:color="auto"/>
        <w:right w:val="none" w:sz="0" w:space="0" w:color="auto"/>
      </w:divBdr>
    </w:div>
    <w:div w:id="201414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ra.nhs.uk/information-about-pati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mailto:pals@uhd.nhs.uk" TargetMode="External"/><Relationship Id="rId2" Type="http://schemas.openxmlformats.org/officeDocument/2006/relationships/numbering" Target="numbering.xml"/><Relationship Id="rId16" Type="http://schemas.openxmlformats.org/officeDocument/2006/relationships/hyperlink" Target="https://microsites.bournemouth.ac.uk/or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Information.Governance@uhd.nhs.uk"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hd.nhs.uk/services/research-and-innovation/rbch/for-public-and-patients/protecting-your-data-in-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7E281-3CB5-4F63-8EB7-70AAC7F0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2866</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PATIENT INFORMATION SHEET</vt:lpstr>
    </vt:vector>
  </TitlesOfParts>
  <Company>Bournemouth University</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SHEET</dc:title>
  <dc:creator>Tikki,Immins</dc:creator>
  <cp:lastModifiedBy>Tikki Immins</cp:lastModifiedBy>
  <cp:revision>17</cp:revision>
  <cp:lastPrinted>2022-10-24T10:17:00Z</cp:lastPrinted>
  <dcterms:created xsi:type="dcterms:W3CDTF">2022-11-08T15:56:00Z</dcterms:created>
  <dcterms:modified xsi:type="dcterms:W3CDTF">2022-11-08T16:15:00Z</dcterms:modified>
</cp:coreProperties>
</file>