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6CFF" w14:textId="540844B3" w:rsidR="00CC6C5C" w:rsidRDefault="00F42375" w:rsidP="00ED3462">
      <w:pPr>
        <w:spacing w:after="0" w:line="240" w:lineRule="auto"/>
        <w:rPr>
          <w:b/>
          <w:bCs/>
          <w:sz w:val="32"/>
          <w:szCs w:val="32"/>
          <w:u w:val="single"/>
        </w:rPr>
      </w:pPr>
      <w:r w:rsidRPr="00B25243">
        <w:rPr>
          <w:b/>
          <w:bCs/>
          <w:sz w:val="32"/>
          <w:szCs w:val="32"/>
          <w:u w:val="single"/>
        </w:rPr>
        <w:t>The Outpatient Treatment Centre at Poole Hospital.</w:t>
      </w:r>
    </w:p>
    <w:p w14:paraId="5C405BFF" w14:textId="77777777" w:rsidR="007556F7" w:rsidRPr="007556F7" w:rsidRDefault="007556F7" w:rsidP="00ED3462">
      <w:pPr>
        <w:spacing w:after="0" w:line="240" w:lineRule="auto"/>
        <w:rPr>
          <w:b/>
          <w:bCs/>
          <w:sz w:val="16"/>
          <w:szCs w:val="16"/>
          <w:u w:val="single"/>
        </w:rPr>
      </w:pPr>
    </w:p>
    <w:p w14:paraId="5E6E999F" w14:textId="77777777" w:rsidR="007556F7" w:rsidRPr="007556F7" w:rsidRDefault="007556F7" w:rsidP="00ED3462">
      <w:pPr>
        <w:spacing w:after="0" w:line="240" w:lineRule="auto"/>
        <w:rPr>
          <w:sz w:val="20"/>
          <w:szCs w:val="20"/>
        </w:rPr>
      </w:pPr>
      <w:r w:rsidRPr="007556F7">
        <w:rPr>
          <w:sz w:val="24"/>
          <w:szCs w:val="24"/>
        </w:rPr>
        <w:t>The OPD Treatment Centre is situated in the OPD, Pink Zone, Level 0 and you check in at Clinic Area 2 desk.</w:t>
      </w:r>
    </w:p>
    <w:p w14:paraId="2B54DC5F" w14:textId="77777777" w:rsidR="007556F7" w:rsidRPr="007556F7" w:rsidRDefault="007556F7" w:rsidP="00ED3462">
      <w:pPr>
        <w:spacing w:after="0" w:line="240" w:lineRule="auto"/>
        <w:rPr>
          <w:b/>
          <w:bCs/>
          <w:sz w:val="16"/>
          <w:szCs w:val="16"/>
          <w:u w:val="single"/>
        </w:rPr>
      </w:pPr>
    </w:p>
    <w:p w14:paraId="1CAEF1B0" w14:textId="54519E3F" w:rsidR="00F42375" w:rsidRPr="00C26F0F" w:rsidRDefault="00F42375" w:rsidP="00ED3462">
      <w:pPr>
        <w:spacing w:after="0" w:line="240" w:lineRule="auto"/>
        <w:rPr>
          <w:sz w:val="24"/>
          <w:szCs w:val="24"/>
          <w:u w:val="single"/>
        </w:rPr>
      </w:pPr>
      <w:r w:rsidRPr="00C26F0F">
        <w:rPr>
          <w:sz w:val="24"/>
          <w:szCs w:val="24"/>
          <w:u w:val="single"/>
        </w:rPr>
        <w:t xml:space="preserve">Services </w:t>
      </w:r>
      <w:r w:rsidR="00A92003">
        <w:rPr>
          <w:sz w:val="24"/>
          <w:szCs w:val="24"/>
          <w:u w:val="single"/>
        </w:rPr>
        <w:t xml:space="preserve">currently </w:t>
      </w:r>
      <w:r w:rsidRPr="00C26F0F">
        <w:rPr>
          <w:sz w:val="24"/>
          <w:szCs w:val="24"/>
          <w:u w:val="single"/>
        </w:rPr>
        <w:t>offered by the OPD Treatment Centre, under Local anaesthetic, include: -</w:t>
      </w:r>
    </w:p>
    <w:p w14:paraId="3B79A9C9" w14:textId="4D0FB415" w:rsidR="00F42375" w:rsidRPr="00C26F0F" w:rsidRDefault="00F42375" w:rsidP="00ED3462">
      <w:pPr>
        <w:spacing w:after="0" w:line="240" w:lineRule="auto"/>
        <w:rPr>
          <w:sz w:val="24"/>
          <w:szCs w:val="24"/>
        </w:rPr>
      </w:pPr>
      <w:r w:rsidRPr="00C26F0F">
        <w:rPr>
          <w:sz w:val="24"/>
          <w:szCs w:val="24"/>
        </w:rPr>
        <w:t>E</w:t>
      </w:r>
      <w:r w:rsidR="00B25243">
        <w:rPr>
          <w:sz w:val="24"/>
          <w:szCs w:val="24"/>
        </w:rPr>
        <w:t xml:space="preserve">ar </w:t>
      </w:r>
      <w:r w:rsidRPr="00C26F0F">
        <w:rPr>
          <w:sz w:val="24"/>
          <w:szCs w:val="24"/>
        </w:rPr>
        <w:t>N</w:t>
      </w:r>
      <w:r w:rsidR="00B25243">
        <w:rPr>
          <w:sz w:val="24"/>
          <w:szCs w:val="24"/>
        </w:rPr>
        <w:t xml:space="preserve">ose and </w:t>
      </w:r>
      <w:r w:rsidRPr="00C26F0F">
        <w:rPr>
          <w:sz w:val="24"/>
          <w:szCs w:val="24"/>
        </w:rPr>
        <w:t>T</w:t>
      </w:r>
      <w:r w:rsidR="00B25243">
        <w:rPr>
          <w:sz w:val="24"/>
          <w:szCs w:val="24"/>
        </w:rPr>
        <w:t>hroat (ENT)</w:t>
      </w:r>
      <w:r w:rsidRPr="00C26F0F">
        <w:rPr>
          <w:sz w:val="24"/>
          <w:szCs w:val="24"/>
        </w:rPr>
        <w:t xml:space="preserve"> Diagnostic and Surgical Procedures</w:t>
      </w:r>
      <w:r w:rsidR="007556F7">
        <w:rPr>
          <w:sz w:val="24"/>
          <w:szCs w:val="24"/>
        </w:rPr>
        <w:t>.</w:t>
      </w:r>
    </w:p>
    <w:p w14:paraId="1323520F" w14:textId="6E7C7107" w:rsidR="007556F7" w:rsidRPr="00C26F0F" w:rsidRDefault="007556F7" w:rsidP="00ED3462">
      <w:pPr>
        <w:spacing w:after="0" w:line="240" w:lineRule="auto"/>
        <w:rPr>
          <w:sz w:val="24"/>
          <w:szCs w:val="24"/>
        </w:rPr>
      </w:pPr>
      <w:r w:rsidRPr="00C26F0F">
        <w:rPr>
          <w:sz w:val="24"/>
          <w:szCs w:val="24"/>
        </w:rPr>
        <w:t>Oral Maxillary Facial</w:t>
      </w:r>
      <w:r>
        <w:rPr>
          <w:sz w:val="24"/>
          <w:szCs w:val="24"/>
        </w:rPr>
        <w:t xml:space="preserve"> (OMF)</w:t>
      </w:r>
      <w:r w:rsidRPr="00C26F0F">
        <w:rPr>
          <w:sz w:val="24"/>
          <w:szCs w:val="24"/>
        </w:rPr>
        <w:t xml:space="preserve"> Surgical Procedures</w:t>
      </w:r>
      <w:r>
        <w:rPr>
          <w:sz w:val="24"/>
          <w:szCs w:val="24"/>
        </w:rPr>
        <w:t>.</w:t>
      </w:r>
    </w:p>
    <w:p w14:paraId="7AA2B521" w14:textId="77777777" w:rsidR="00F42375" w:rsidRPr="007556F7" w:rsidRDefault="00F42375" w:rsidP="00ED3462">
      <w:pPr>
        <w:spacing w:after="0" w:line="240" w:lineRule="auto"/>
        <w:rPr>
          <w:sz w:val="16"/>
          <w:szCs w:val="16"/>
        </w:rPr>
      </w:pPr>
    </w:p>
    <w:p w14:paraId="5827DED7" w14:textId="0D42836F" w:rsidR="00F42375" w:rsidRPr="00C26F0F" w:rsidRDefault="00F42375" w:rsidP="00ED3462">
      <w:pPr>
        <w:spacing w:after="0" w:line="240" w:lineRule="auto"/>
        <w:rPr>
          <w:sz w:val="24"/>
          <w:szCs w:val="24"/>
        </w:rPr>
      </w:pPr>
      <w:r w:rsidRPr="00C26F0F">
        <w:rPr>
          <w:sz w:val="24"/>
          <w:szCs w:val="24"/>
        </w:rPr>
        <w:t>As well as Specialist Cancer Services including:</w:t>
      </w:r>
    </w:p>
    <w:p w14:paraId="05550D9F" w14:textId="1958E730" w:rsidR="00F42375" w:rsidRPr="00C26F0F" w:rsidRDefault="00F42375" w:rsidP="00ED3462">
      <w:pPr>
        <w:spacing w:after="0" w:line="240" w:lineRule="auto"/>
        <w:rPr>
          <w:sz w:val="24"/>
          <w:szCs w:val="24"/>
        </w:rPr>
      </w:pPr>
      <w:r w:rsidRPr="00C26F0F">
        <w:rPr>
          <w:sz w:val="24"/>
          <w:szCs w:val="24"/>
        </w:rPr>
        <w:t>Restorative Dentistry</w:t>
      </w:r>
      <w:r w:rsidR="007556F7">
        <w:rPr>
          <w:sz w:val="24"/>
          <w:szCs w:val="24"/>
        </w:rPr>
        <w:t xml:space="preserve">, </w:t>
      </w:r>
      <w:r w:rsidRPr="00C26F0F">
        <w:rPr>
          <w:sz w:val="24"/>
          <w:szCs w:val="24"/>
        </w:rPr>
        <w:t>Dental Hygienist</w:t>
      </w:r>
      <w:r w:rsidR="007556F7">
        <w:rPr>
          <w:sz w:val="24"/>
          <w:szCs w:val="24"/>
        </w:rPr>
        <w:t xml:space="preserve">, </w:t>
      </w:r>
      <w:r w:rsidRPr="00C26F0F">
        <w:rPr>
          <w:sz w:val="24"/>
          <w:szCs w:val="24"/>
        </w:rPr>
        <w:t>Prosthetics</w:t>
      </w:r>
      <w:r w:rsidR="007556F7">
        <w:rPr>
          <w:sz w:val="24"/>
          <w:szCs w:val="24"/>
        </w:rPr>
        <w:t xml:space="preserve">, </w:t>
      </w:r>
      <w:r w:rsidRPr="00C26F0F">
        <w:rPr>
          <w:sz w:val="24"/>
          <w:szCs w:val="24"/>
        </w:rPr>
        <w:t xml:space="preserve">Oral Maxillary Facial </w:t>
      </w:r>
      <w:r w:rsidR="007556F7">
        <w:rPr>
          <w:sz w:val="24"/>
          <w:szCs w:val="24"/>
        </w:rPr>
        <w:t xml:space="preserve">Nurse-Led </w:t>
      </w:r>
      <w:r w:rsidRPr="00C26F0F">
        <w:rPr>
          <w:sz w:val="24"/>
          <w:szCs w:val="24"/>
        </w:rPr>
        <w:t>Dressings Clinics</w:t>
      </w:r>
      <w:r w:rsidR="007556F7">
        <w:rPr>
          <w:sz w:val="24"/>
          <w:szCs w:val="24"/>
        </w:rPr>
        <w:t>.</w:t>
      </w:r>
    </w:p>
    <w:p w14:paraId="767BC994" w14:textId="05F1337F" w:rsidR="00F42375" w:rsidRPr="00C26F0F" w:rsidRDefault="00F42375" w:rsidP="00ED3462">
      <w:pPr>
        <w:spacing w:after="0" w:line="240" w:lineRule="auto"/>
        <w:rPr>
          <w:sz w:val="24"/>
          <w:szCs w:val="24"/>
        </w:rPr>
      </w:pPr>
    </w:p>
    <w:p w14:paraId="11514503" w14:textId="1208B3A6" w:rsidR="00F42375" w:rsidRPr="00C26F0F" w:rsidRDefault="00F42375" w:rsidP="00ED3462">
      <w:pPr>
        <w:spacing w:after="0" w:line="240" w:lineRule="auto"/>
        <w:rPr>
          <w:sz w:val="24"/>
          <w:szCs w:val="24"/>
          <w:u w:val="single"/>
        </w:rPr>
      </w:pPr>
      <w:r w:rsidRPr="00C26F0F">
        <w:rPr>
          <w:sz w:val="24"/>
          <w:szCs w:val="24"/>
          <w:u w:val="single"/>
        </w:rPr>
        <w:t>Opening Times:</w:t>
      </w:r>
    </w:p>
    <w:p w14:paraId="72E08FFD" w14:textId="6536BBEA" w:rsidR="00F42375" w:rsidRPr="00C26F0F" w:rsidRDefault="00F42375" w:rsidP="00ED3462">
      <w:pPr>
        <w:spacing w:after="0" w:line="240" w:lineRule="auto"/>
        <w:rPr>
          <w:sz w:val="24"/>
          <w:szCs w:val="24"/>
        </w:rPr>
      </w:pPr>
      <w:r w:rsidRPr="00C26F0F">
        <w:rPr>
          <w:sz w:val="24"/>
          <w:szCs w:val="24"/>
        </w:rPr>
        <w:t>Monday to Friday 8am to 6pm.</w:t>
      </w:r>
    </w:p>
    <w:p w14:paraId="7FD3FDBC" w14:textId="02BA0D90" w:rsidR="00F42375" w:rsidRPr="00C26F0F" w:rsidRDefault="00F42375" w:rsidP="00ED3462">
      <w:pPr>
        <w:spacing w:after="0" w:line="240" w:lineRule="auto"/>
        <w:rPr>
          <w:sz w:val="24"/>
          <w:szCs w:val="24"/>
        </w:rPr>
      </w:pPr>
    </w:p>
    <w:p w14:paraId="36A6EEF5" w14:textId="43C0B79A" w:rsidR="00F42375" w:rsidRPr="00C26F0F" w:rsidRDefault="007556F7" w:rsidP="00ED3462">
      <w:pPr>
        <w:spacing w:after="0" w:line="240" w:lineRule="auto"/>
        <w:rPr>
          <w:sz w:val="24"/>
          <w:szCs w:val="24"/>
          <w:u w:val="single"/>
        </w:rPr>
      </w:pPr>
      <w:r>
        <w:rPr>
          <w:sz w:val="24"/>
          <w:szCs w:val="24"/>
          <w:u w:val="single"/>
        </w:rPr>
        <w:t>The area is s</w:t>
      </w:r>
      <w:r w:rsidR="00F42375" w:rsidRPr="00C26F0F">
        <w:rPr>
          <w:sz w:val="24"/>
          <w:szCs w:val="24"/>
          <w:u w:val="single"/>
        </w:rPr>
        <w:t>taff</w:t>
      </w:r>
      <w:r>
        <w:rPr>
          <w:sz w:val="24"/>
          <w:szCs w:val="24"/>
          <w:u w:val="single"/>
        </w:rPr>
        <w:t>ed by</w:t>
      </w:r>
      <w:r w:rsidR="00F42375" w:rsidRPr="00C26F0F">
        <w:rPr>
          <w:sz w:val="24"/>
          <w:szCs w:val="24"/>
          <w:u w:val="single"/>
        </w:rPr>
        <w:t>:</w:t>
      </w:r>
    </w:p>
    <w:p w14:paraId="4575F83B" w14:textId="4DCFFB3C" w:rsidR="007556F7" w:rsidRDefault="00F42375" w:rsidP="00ED3462">
      <w:pPr>
        <w:spacing w:after="0" w:line="240" w:lineRule="auto"/>
        <w:rPr>
          <w:sz w:val="24"/>
          <w:szCs w:val="24"/>
        </w:rPr>
      </w:pPr>
      <w:r w:rsidRPr="00C26F0F">
        <w:rPr>
          <w:sz w:val="24"/>
          <w:szCs w:val="24"/>
        </w:rPr>
        <w:t>Registered Nurses</w:t>
      </w:r>
      <w:r w:rsidR="007556F7">
        <w:rPr>
          <w:sz w:val="24"/>
          <w:szCs w:val="24"/>
        </w:rPr>
        <w:t xml:space="preserve"> (RN/RNA), </w:t>
      </w:r>
      <w:r w:rsidRPr="00C26F0F">
        <w:rPr>
          <w:sz w:val="24"/>
          <w:szCs w:val="24"/>
        </w:rPr>
        <w:t>Registered Dental Nurses</w:t>
      </w:r>
      <w:r w:rsidR="007556F7">
        <w:rPr>
          <w:sz w:val="24"/>
          <w:szCs w:val="24"/>
        </w:rPr>
        <w:t xml:space="preserve"> (SRDN), </w:t>
      </w:r>
      <w:r w:rsidRPr="00C26F0F">
        <w:rPr>
          <w:sz w:val="24"/>
          <w:szCs w:val="24"/>
        </w:rPr>
        <w:t>Healthcare Support Workers</w:t>
      </w:r>
      <w:r w:rsidR="007556F7" w:rsidRPr="007556F7">
        <w:rPr>
          <w:sz w:val="24"/>
          <w:szCs w:val="24"/>
        </w:rPr>
        <w:t xml:space="preserve"> </w:t>
      </w:r>
      <w:r w:rsidR="007556F7">
        <w:rPr>
          <w:sz w:val="24"/>
          <w:szCs w:val="24"/>
        </w:rPr>
        <w:t xml:space="preserve">(HCSW) as well as the </w:t>
      </w:r>
      <w:r w:rsidR="007556F7" w:rsidRPr="00C26F0F">
        <w:rPr>
          <w:sz w:val="24"/>
          <w:szCs w:val="24"/>
        </w:rPr>
        <w:t>OMF and ENT Consultant</w:t>
      </w:r>
      <w:r w:rsidR="007556F7">
        <w:rPr>
          <w:sz w:val="24"/>
          <w:szCs w:val="24"/>
        </w:rPr>
        <w:t>s</w:t>
      </w:r>
      <w:r w:rsidR="007556F7" w:rsidRPr="00C26F0F">
        <w:rPr>
          <w:sz w:val="24"/>
          <w:szCs w:val="24"/>
        </w:rPr>
        <w:t xml:space="preserve"> and their teams</w:t>
      </w:r>
      <w:r w:rsidR="007556F7">
        <w:rPr>
          <w:sz w:val="24"/>
          <w:szCs w:val="24"/>
        </w:rPr>
        <w:t xml:space="preserve"> for their treatment/diagnostic sessions.</w:t>
      </w:r>
    </w:p>
    <w:p w14:paraId="3EE5FA20" w14:textId="77777777" w:rsidR="007556F7" w:rsidRPr="00C26F0F" w:rsidRDefault="007556F7" w:rsidP="00ED3462">
      <w:pPr>
        <w:spacing w:after="0" w:line="240" w:lineRule="auto"/>
        <w:rPr>
          <w:sz w:val="24"/>
          <w:szCs w:val="24"/>
        </w:rPr>
      </w:pPr>
    </w:p>
    <w:p w14:paraId="4813EDB7" w14:textId="6512302C" w:rsidR="0071258F" w:rsidRPr="007556F7" w:rsidRDefault="007556F7" w:rsidP="00ED3462">
      <w:pPr>
        <w:spacing w:after="0" w:line="240" w:lineRule="auto"/>
        <w:rPr>
          <w:b/>
          <w:bCs/>
          <w:sz w:val="24"/>
          <w:szCs w:val="24"/>
          <w:u w:val="single"/>
        </w:rPr>
      </w:pPr>
      <w:r w:rsidRPr="007556F7">
        <w:rPr>
          <w:b/>
          <w:bCs/>
          <w:sz w:val="24"/>
          <w:szCs w:val="24"/>
          <w:u w:val="single"/>
        </w:rPr>
        <w:t>Local Anaesthetic:</w:t>
      </w:r>
    </w:p>
    <w:p w14:paraId="148015AB" w14:textId="67B8D46F" w:rsidR="0071258F" w:rsidRDefault="0071258F" w:rsidP="00ED3462">
      <w:pPr>
        <w:spacing w:after="0" w:line="240" w:lineRule="auto"/>
        <w:rPr>
          <w:sz w:val="24"/>
          <w:szCs w:val="24"/>
        </w:rPr>
      </w:pPr>
      <w:r>
        <w:rPr>
          <w:sz w:val="24"/>
          <w:szCs w:val="24"/>
        </w:rPr>
        <w:t xml:space="preserve">Local anaesthetic can be administered in </w:t>
      </w:r>
      <w:r w:rsidR="00276613">
        <w:rPr>
          <w:sz w:val="24"/>
          <w:szCs w:val="24"/>
        </w:rPr>
        <w:t>several</w:t>
      </w:r>
      <w:r>
        <w:rPr>
          <w:sz w:val="24"/>
          <w:szCs w:val="24"/>
        </w:rPr>
        <w:t xml:space="preserve"> ways </w:t>
      </w:r>
      <w:r w:rsidR="00AF785A">
        <w:rPr>
          <w:sz w:val="24"/>
          <w:szCs w:val="24"/>
        </w:rPr>
        <w:t>depending</w:t>
      </w:r>
      <w:r>
        <w:rPr>
          <w:sz w:val="24"/>
          <w:szCs w:val="24"/>
        </w:rPr>
        <w:t xml:space="preserve"> on the type of procedure you are attending the OPD Treatment Centre </w:t>
      </w:r>
      <w:r w:rsidR="00E5780E">
        <w:rPr>
          <w:sz w:val="24"/>
          <w:szCs w:val="24"/>
        </w:rPr>
        <w:t>for: -</w:t>
      </w:r>
    </w:p>
    <w:p w14:paraId="5F66D793" w14:textId="77777777" w:rsidR="007556F7" w:rsidRPr="007556F7" w:rsidRDefault="007556F7" w:rsidP="00ED3462">
      <w:pPr>
        <w:spacing w:after="0" w:line="240" w:lineRule="auto"/>
        <w:rPr>
          <w:sz w:val="16"/>
          <w:szCs w:val="16"/>
        </w:rPr>
      </w:pPr>
    </w:p>
    <w:p w14:paraId="039E5F22" w14:textId="33F4D6A1" w:rsidR="0071258F" w:rsidRDefault="0071258F" w:rsidP="00ED3462">
      <w:pPr>
        <w:pStyle w:val="ListParagraph"/>
        <w:numPr>
          <w:ilvl w:val="0"/>
          <w:numId w:val="2"/>
        </w:numPr>
        <w:spacing w:after="0" w:line="240" w:lineRule="auto"/>
        <w:rPr>
          <w:sz w:val="24"/>
          <w:szCs w:val="24"/>
        </w:rPr>
      </w:pPr>
      <w:r>
        <w:rPr>
          <w:sz w:val="24"/>
          <w:szCs w:val="24"/>
        </w:rPr>
        <w:t>Injection to the site.</w:t>
      </w:r>
    </w:p>
    <w:p w14:paraId="7137D38C" w14:textId="100EC8B7" w:rsidR="0071258F" w:rsidRDefault="0071258F" w:rsidP="00ED3462">
      <w:pPr>
        <w:pStyle w:val="ListParagraph"/>
        <w:numPr>
          <w:ilvl w:val="0"/>
          <w:numId w:val="2"/>
        </w:numPr>
        <w:spacing w:after="0" w:line="240" w:lineRule="auto"/>
        <w:rPr>
          <w:sz w:val="24"/>
          <w:szCs w:val="24"/>
        </w:rPr>
      </w:pPr>
      <w:r>
        <w:rPr>
          <w:sz w:val="24"/>
          <w:szCs w:val="24"/>
        </w:rPr>
        <w:t>Nasal Spray</w:t>
      </w:r>
      <w:r w:rsidR="007556F7">
        <w:rPr>
          <w:sz w:val="24"/>
          <w:szCs w:val="24"/>
        </w:rPr>
        <w:t>.</w:t>
      </w:r>
    </w:p>
    <w:p w14:paraId="56B25A85" w14:textId="2236D153" w:rsidR="0071258F" w:rsidRDefault="0071258F" w:rsidP="00ED3462">
      <w:pPr>
        <w:pStyle w:val="ListParagraph"/>
        <w:numPr>
          <w:ilvl w:val="0"/>
          <w:numId w:val="2"/>
        </w:numPr>
        <w:spacing w:after="0" w:line="240" w:lineRule="auto"/>
        <w:rPr>
          <w:sz w:val="24"/>
          <w:szCs w:val="24"/>
        </w:rPr>
      </w:pPr>
      <w:r>
        <w:rPr>
          <w:sz w:val="24"/>
          <w:szCs w:val="24"/>
        </w:rPr>
        <w:t>Throat Spray</w:t>
      </w:r>
      <w:r w:rsidR="007556F7">
        <w:rPr>
          <w:sz w:val="24"/>
          <w:szCs w:val="24"/>
        </w:rPr>
        <w:t>.</w:t>
      </w:r>
    </w:p>
    <w:p w14:paraId="4E611C36" w14:textId="2C092383" w:rsidR="00276613" w:rsidRDefault="00276613" w:rsidP="00ED3462">
      <w:pPr>
        <w:pStyle w:val="ListParagraph"/>
        <w:numPr>
          <w:ilvl w:val="0"/>
          <w:numId w:val="2"/>
        </w:numPr>
        <w:spacing w:after="0" w:line="240" w:lineRule="auto"/>
        <w:rPr>
          <w:sz w:val="24"/>
          <w:szCs w:val="24"/>
        </w:rPr>
      </w:pPr>
      <w:r>
        <w:rPr>
          <w:sz w:val="24"/>
          <w:szCs w:val="24"/>
        </w:rPr>
        <w:t>Ointment</w:t>
      </w:r>
      <w:r w:rsidR="007556F7">
        <w:rPr>
          <w:sz w:val="24"/>
          <w:szCs w:val="24"/>
        </w:rPr>
        <w:t>/Gel</w:t>
      </w:r>
      <w:r>
        <w:rPr>
          <w:sz w:val="24"/>
          <w:szCs w:val="24"/>
        </w:rPr>
        <w:t xml:space="preserve"> to the area</w:t>
      </w:r>
      <w:r w:rsidR="007556F7">
        <w:rPr>
          <w:sz w:val="24"/>
          <w:szCs w:val="24"/>
        </w:rPr>
        <w:t>.</w:t>
      </w:r>
    </w:p>
    <w:p w14:paraId="29D79085" w14:textId="77777777" w:rsidR="007556F7" w:rsidRDefault="007556F7" w:rsidP="00ED3462">
      <w:pPr>
        <w:pStyle w:val="ListParagraph"/>
        <w:spacing w:after="0" w:line="240" w:lineRule="auto"/>
        <w:rPr>
          <w:sz w:val="24"/>
          <w:szCs w:val="24"/>
        </w:rPr>
      </w:pPr>
    </w:p>
    <w:p w14:paraId="41E7A9A5" w14:textId="36269D34" w:rsidR="007556F7" w:rsidRPr="007556F7" w:rsidRDefault="007556F7" w:rsidP="00ED3462">
      <w:pPr>
        <w:spacing w:after="0" w:line="240" w:lineRule="auto"/>
        <w:rPr>
          <w:b/>
          <w:bCs/>
          <w:sz w:val="24"/>
          <w:szCs w:val="24"/>
          <w:u w:val="single"/>
        </w:rPr>
      </w:pPr>
      <w:r w:rsidRPr="007556F7">
        <w:rPr>
          <w:b/>
          <w:bCs/>
          <w:sz w:val="24"/>
          <w:szCs w:val="24"/>
          <w:u w:val="single"/>
        </w:rPr>
        <w:t>Anticoagulants:</w:t>
      </w:r>
    </w:p>
    <w:p w14:paraId="6491ACAA" w14:textId="77777777" w:rsidR="007556F7" w:rsidRDefault="00D3596A" w:rsidP="00ED3462">
      <w:pPr>
        <w:spacing w:after="0" w:line="240" w:lineRule="auto"/>
        <w:rPr>
          <w:b/>
          <w:bCs/>
          <w:sz w:val="24"/>
          <w:szCs w:val="24"/>
        </w:rPr>
      </w:pPr>
      <w:r w:rsidRPr="0010477C">
        <w:rPr>
          <w:b/>
          <w:bCs/>
          <w:sz w:val="24"/>
          <w:szCs w:val="24"/>
        </w:rPr>
        <w:t>For all procedures undertaken in the Treatment Centre, you are required to inform the team if you are taking any medication that thins your blood, known as anticoagulants. If you take anticoagulants and you were NOT given instruction</w:t>
      </w:r>
      <w:r w:rsidR="0010477C">
        <w:rPr>
          <w:b/>
          <w:bCs/>
          <w:sz w:val="24"/>
          <w:szCs w:val="24"/>
        </w:rPr>
        <w:t>s</w:t>
      </w:r>
      <w:r w:rsidRPr="0010477C">
        <w:rPr>
          <w:b/>
          <w:bCs/>
          <w:sz w:val="24"/>
          <w:szCs w:val="24"/>
        </w:rPr>
        <w:t xml:space="preserve"> by the clinician at your outpatient appointment</w:t>
      </w:r>
      <w:r w:rsidR="0010477C" w:rsidRPr="0010477C">
        <w:rPr>
          <w:b/>
          <w:bCs/>
          <w:sz w:val="24"/>
          <w:szCs w:val="24"/>
        </w:rPr>
        <w:t>, call 0300 019 2145.</w:t>
      </w:r>
    </w:p>
    <w:p w14:paraId="02168BB8" w14:textId="77777777" w:rsidR="007556F7" w:rsidRPr="007556F7" w:rsidRDefault="007556F7" w:rsidP="00ED3462">
      <w:pPr>
        <w:spacing w:after="0" w:line="240" w:lineRule="auto"/>
        <w:rPr>
          <w:b/>
          <w:bCs/>
          <w:sz w:val="16"/>
          <w:szCs w:val="16"/>
        </w:rPr>
      </w:pPr>
    </w:p>
    <w:p w14:paraId="704E2E03" w14:textId="77777777" w:rsidR="007556F7" w:rsidRDefault="0010477C" w:rsidP="00ED3462">
      <w:pPr>
        <w:spacing w:after="0" w:line="240" w:lineRule="auto"/>
        <w:rPr>
          <w:b/>
          <w:bCs/>
          <w:sz w:val="24"/>
          <w:szCs w:val="24"/>
        </w:rPr>
      </w:pPr>
      <w:r w:rsidRPr="0010477C">
        <w:rPr>
          <w:b/>
          <w:bCs/>
          <w:sz w:val="24"/>
          <w:szCs w:val="24"/>
        </w:rPr>
        <w:t>This</w:t>
      </w:r>
      <w:r w:rsidR="007556F7">
        <w:rPr>
          <w:b/>
          <w:bCs/>
          <w:sz w:val="24"/>
          <w:szCs w:val="24"/>
        </w:rPr>
        <w:t xml:space="preserve"> number</w:t>
      </w:r>
      <w:r w:rsidRPr="0010477C">
        <w:rPr>
          <w:b/>
          <w:bCs/>
          <w:sz w:val="24"/>
          <w:szCs w:val="24"/>
        </w:rPr>
        <w:t xml:space="preserve"> has an answerphone, leave a clear message with your name, hospital number, contact phone number and if you know</w:t>
      </w:r>
      <w:r>
        <w:rPr>
          <w:b/>
          <w:bCs/>
          <w:sz w:val="24"/>
          <w:szCs w:val="24"/>
        </w:rPr>
        <w:t>,</w:t>
      </w:r>
      <w:r w:rsidRPr="0010477C">
        <w:rPr>
          <w:b/>
          <w:bCs/>
          <w:sz w:val="24"/>
          <w:szCs w:val="24"/>
        </w:rPr>
        <w:t xml:space="preserve"> the date of your procedure. </w:t>
      </w:r>
    </w:p>
    <w:p w14:paraId="24AFDC11" w14:textId="77777777" w:rsidR="007556F7" w:rsidRPr="007556F7" w:rsidRDefault="007556F7" w:rsidP="00ED3462">
      <w:pPr>
        <w:spacing w:after="0" w:line="240" w:lineRule="auto"/>
        <w:rPr>
          <w:b/>
          <w:bCs/>
          <w:sz w:val="16"/>
          <w:szCs w:val="16"/>
        </w:rPr>
      </w:pPr>
    </w:p>
    <w:p w14:paraId="0F89AFD9" w14:textId="02482493" w:rsidR="00F42375" w:rsidRDefault="0010477C" w:rsidP="00ED3462">
      <w:pPr>
        <w:spacing w:after="0" w:line="240" w:lineRule="auto"/>
        <w:rPr>
          <w:b/>
          <w:bCs/>
          <w:sz w:val="24"/>
          <w:szCs w:val="24"/>
        </w:rPr>
      </w:pPr>
      <w:r w:rsidRPr="0010477C">
        <w:rPr>
          <w:b/>
          <w:bCs/>
          <w:sz w:val="24"/>
          <w:szCs w:val="24"/>
        </w:rPr>
        <w:t>The phone messages are read daily and we will contact you with any information when we are able too. On some occasions we need a clinician’s advice so this will take longer to get back to you.</w:t>
      </w:r>
    </w:p>
    <w:p w14:paraId="73117AE3" w14:textId="77777777" w:rsidR="00423175" w:rsidRPr="0010477C" w:rsidRDefault="00423175" w:rsidP="00ED3462">
      <w:pPr>
        <w:spacing w:after="0" w:line="240" w:lineRule="auto"/>
        <w:rPr>
          <w:b/>
          <w:bCs/>
          <w:sz w:val="24"/>
          <w:szCs w:val="24"/>
        </w:rPr>
      </w:pPr>
    </w:p>
    <w:p w14:paraId="1B658466" w14:textId="468D05A4" w:rsidR="00F42375" w:rsidRPr="0010477C" w:rsidRDefault="0071258F" w:rsidP="00ED3462">
      <w:pPr>
        <w:spacing w:after="0" w:line="240" w:lineRule="auto"/>
        <w:rPr>
          <w:b/>
          <w:bCs/>
          <w:sz w:val="24"/>
          <w:szCs w:val="24"/>
          <w:u w:val="single"/>
        </w:rPr>
      </w:pPr>
      <w:r w:rsidRPr="0010477C">
        <w:rPr>
          <w:b/>
          <w:bCs/>
          <w:sz w:val="24"/>
          <w:szCs w:val="24"/>
          <w:u w:val="single"/>
        </w:rPr>
        <w:t xml:space="preserve">Surgical Procedure </w:t>
      </w:r>
      <w:r w:rsidR="00C26F0F" w:rsidRPr="0010477C">
        <w:rPr>
          <w:b/>
          <w:bCs/>
          <w:sz w:val="24"/>
          <w:szCs w:val="24"/>
          <w:u w:val="single"/>
        </w:rPr>
        <w:t>Patient Journey:</w:t>
      </w:r>
    </w:p>
    <w:p w14:paraId="23E5B05F" w14:textId="5BF73E8F" w:rsidR="00B25243" w:rsidRDefault="00F42375" w:rsidP="00ED3462">
      <w:pPr>
        <w:spacing w:after="0" w:line="240" w:lineRule="auto"/>
        <w:rPr>
          <w:sz w:val="24"/>
          <w:szCs w:val="24"/>
        </w:rPr>
      </w:pPr>
      <w:r w:rsidRPr="00C26F0F">
        <w:rPr>
          <w:sz w:val="24"/>
          <w:szCs w:val="24"/>
        </w:rPr>
        <w:t xml:space="preserve">If you have received an appointment for a </w:t>
      </w:r>
      <w:r w:rsidRPr="0071258F">
        <w:rPr>
          <w:sz w:val="24"/>
          <w:szCs w:val="24"/>
          <w:u w:val="single"/>
        </w:rPr>
        <w:t>surgical procedure</w:t>
      </w:r>
      <w:r w:rsidRPr="00C26F0F">
        <w:rPr>
          <w:sz w:val="24"/>
          <w:szCs w:val="24"/>
        </w:rPr>
        <w:t xml:space="preserve">, </w:t>
      </w:r>
      <w:r w:rsidR="00C26F0F" w:rsidRPr="00C26F0F">
        <w:rPr>
          <w:sz w:val="24"/>
          <w:szCs w:val="24"/>
        </w:rPr>
        <w:t xml:space="preserve">the time you have been given is for the start of your patient journey through the Treatment Centre. </w:t>
      </w:r>
    </w:p>
    <w:p w14:paraId="3727CCF7" w14:textId="77777777" w:rsidR="00ED3462" w:rsidRDefault="00ED3462" w:rsidP="00ED3462">
      <w:pPr>
        <w:spacing w:after="0" w:line="240" w:lineRule="auto"/>
        <w:rPr>
          <w:sz w:val="24"/>
          <w:szCs w:val="24"/>
        </w:rPr>
      </w:pPr>
    </w:p>
    <w:p w14:paraId="07C5072E" w14:textId="0CEEF17B" w:rsidR="00B25243" w:rsidRDefault="00B25243" w:rsidP="00ED3462">
      <w:pPr>
        <w:spacing w:after="0" w:line="240" w:lineRule="auto"/>
        <w:rPr>
          <w:sz w:val="24"/>
          <w:szCs w:val="24"/>
        </w:rPr>
      </w:pPr>
      <w:r>
        <w:rPr>
          <w:sz w:val="24"/>
          <w:szCs w:val="24"/>
        </w:rPr>
        <w:t>You should allow up to 4 hours for your appointment.</w:t>
      </w:r>
      <w:r w:rsidR="00D3596A">
        <w:rPr>
          <w:sz w:val="24"/>
          <w:szCs w:val="24"/>
        </w:rPr>
        <w:t xml:space="preserve"> </w:t>
      </w:r>
    </w:p>
    <w:p w14:paraId="45B2B5AE" w14:textId="77777777" w:rsidR="00ED3462" w:rsidRDefault="00ED3462" w:rsidP="00ED3462">
      <w:pPr>
        <w:spacing w:after="0" w:line="240" w:lineRule="auto"/>
        <w:rPr>
          <w:sz w:val="24"/>
          <w:szCs w:val="24"/>
        </w:rPr>
      </w:pPr>
    </w:p>
    <w:p w14:paraId="7BFBA209" w14:textId="73F09E50" w:rsidR="00D3596A" w:rsidRDefault="00D3596A" w:rsidP="00ED3462">
      <w:pPr>
        <w:spacing w:after="0" w:line="240" w:lineRule="auto"/>
        <w:rPr>
          <w:sz w:val="24"/>
          <w:szCs w:val="24"/>
        </w:rPr>
      </w:pPr>
      <w:r>
        <w:rPr>
          <w:sz w:val="24"/>
          <w:szCs w:val="24"/>
        </w:rPr>
        <w:t xml:space="preserve">You should arrange for someone to bring you into and collect you afterwards from hospital. Some procedures can affect your ability to drive post procedure. </w:t>
      </w:r>
    </w:p>
    <w:p w14:paraId="70F6558D" w14:textId="77777777" w:rsidR="00ED3462" w:rsidRDefault="00ED3462" w:rsidP="00ED3462">
      <w:pPr>
        <w:spacing w:after="0" w:line="240" w:lineRule="auto"/>
        <w:rPr>
          <w:sz w:val="24"/>
          <w:szCs w:val="24"/>
        </w:rPr>
      </w:pPr>
    </w:p>
    <w:p w14:paraId="1F3B3AB6" w14:textId="43B69395" w:rsidR="00C26F0F" w:rsidRPr="00C26F0F" w:rsidRDefault="00C26F0F" w:rsidP="00ED3462">
      <w:pPr>
        <w:pStyle w:val="ListParagraph"/>
        <w:numPr>
          <w:ilvl w:val="0"/>
          <w:numId w:val="1"/>
        </w:numPr>
        <w:spacing w:after="0" w:line="240" w:lineRule="auto"/>
        <w:rPr>
          <w:sz w:val="24"/>
          <w:szCs w:val="24"/>
        </w:rPr>
      </w:pPr>
      <w:r w:rsidRPr="00C26F0F">
        <w:rPr>
          <w:sz w:val="24"/>
          <w:szCs w:val="24"/>
        </w:rPr>
        <w:t xml:space="preserve">Once you arrive you will be asked to complete the pre-procedure information form. Please bring with you information on allergies, current medication and contact phone numbers. Also bring any inhalers, EpiPens or medication you usually carry with you when you are not at home.  </w:t>
      </w:r>
    </w:p>
    <w:p w14:paraId="6A0D9E38" w14:textId="0F869398" w:rsidR="00C26F0F" w:rsidRPr="00C26F0F" w:rsidRDefault="00C26F0F" w:rsidP="00ED3462">
      <w:pPr>
        <w:pStyle w:val="ListParagraph"/>
        <w:numPr>
          <w:ilvl w:val="0"/>
          <w:numId w:val="1"/>
        </w:numPr>
        <w:spacing w:after="0" w:line="240" w:lineRule="auto"/>
        <w:rPr>
          <w:sz w:val="24"/>
          <w:szCs w:val="24"/>
        </w:rPr>
      </w:pPr>
      <w:r w:rsidRPr="00C26F0F">
        <w:rPr>
          <w:sz w:val="24"/>
          <w:szCs w:val="24"/>
        </w:rPr>
        <w:t>If you require blood tests or X-Rays, you will be sent to the relevant area to have these undertaken on arrival to the OPD.</w:t>
      </w:r>
    </w:p>
    <w:p w14:paraId="324BE013" w14:textId="694BEA06" w:rsidR="00C26F0F" w:rsidRDefault="007C1FB2" w:rsidP="00ED3462">
      <w:pPr>
        <w:pStyle w:val="ListParagraph"/>
        <w:numPr>
          <w:ilvl w:val="0"/>
          <w:numId w:val="1"/>
        </w:numPr>
        <w:spacing w:after="0" w:line="240" w:lineRule="auto"/>
        <w:rPr>
          <w:sz w:val="24"/>
          <w:szCs w:val="24"/>
        </w:rPr>
      </w:pPr>
      <w:r>
        <w:rPr>
          <w:sz w:val="24"/>
          <w:szCs w:val="24"/>
        </w:rPr>
        <w:lastRenderedPageBreak/>
        <w:t xml:space="preserve">The pre-procedure </w:t>
      </w:r>
      <w:r w:rsidR="0066313E" w:rsidRPr="00C26F0F">
        <w:rPr>
          <w:sz w:val="24"/>
          <w:szCs w:val="24"/>
        </w:rPr>
        <w:t>nurses will then go</w:t>
      </w:r>
      <w:r w:rsidR="00C26F0F" w:rsidRPr="00C26F0F">
        <w:rPr>
          <w:sz w:val="24"/>
          <w:szCs w:val="24"/>
        </w:rPr>
        <w:t xml:space="preserve"> through the form with you and prepare you for the procedure</w:t>
      </w:r>
      <w:r w:rsidR="00C26F0F">
        <w:rPr>
          <w:sz w:val="24"/>
          <w:szCs w:val="24"/>
        </w:rPr>
        <w:t xml:space="preserve"> including taking you observations</w:t>
      </w:r>
      <w:r w:rsidR="00C26F0F" w:rsidRPr="00C26F0F">
        <w:rPr>
          <w:sz w:val="24"/>
          <w:szCs w:val="24"/>
        </w:rPr>
        <w:t xml:space="preserve">. If required at this point you will be given your antibiotic cover and any local anaesthetic creams. </w:t>
      </w:r>
    </w:p>
    <w:p w14:paraId="17A90D73" w14:textId="70DE8A74" w:rsidR="00C26F0F" w:rsidRDefault="003F3064" w:rsidP="00ED3462">
      <w:pPr>
        <w:pStyle w:val="ListParagraph"/>
        <w:numPr>
          <w:ilvl w:val="0"/>
          <w:numId w:val="1"/>
        </w:numPr>
        <w:spacing w:after="0" w:line="240" w:lineRule="auto"/>
        <w:rPr>
          <w:sz w:val="24"/>
          <w:szCs w:val="24"/>
        </w:rPr>
      </w:pPr>
      <w:r>
        <w:rPr>
          <w:sz w:val="24"/>
          <w:szCs w:val="24"/>
        </w:rPr>
        <w:t>The clinician performing your procedure will then speak to you regarding your procedure and you will then sign your consent form.</w:t>
      </w:r>
    </w:p>
    <w:p w14:paraId="24726998" w14:textId="47A67918" w:rsidR="003F3064" w:rsidRDefault="003F3064" w:rsidP="00ED3462">
      <w:pPr>
        <w:pStyle w:val="ListParagraph"/>
        <w:numPr>
          <w:ilvl w:val="0"/>
          <w:numId w:val="1"/>
        </w:numPr>
        <w:spacing w:after="0" w:line="240" w:lineRule="auto"/>
        <w:rPr>
          <w:sz w:val="24"/>
          <w:szCs w:val="24"/>
        </w:rPr>
      </w:pPr>
      <w:r>
        <w:rPr>
          <w:sz w:val="24"/>
          <w:szCs w:val="24"/>
        </w:rPr>
        <w:t xml:space="preserve">If you have been prescribed sedation by your GP, you must not take this until you have agreed and signed your consent form. Please inform the </w:t>
      </w:r>
      <w:r w:rsidR="00B25243">
        <w:rPr>
          <w:sz w:val="24"/>
          <w:szCs w:val="24"/>
        </w:rPr>
        <w:t>C</w:t>
      </w:r>
      <w:r>
        <w:rPr>
          <w:sz w:val="24"/>
          <w:szCs w:val="24"/>
        </w:rPr>
        <w:t>linic Area 2 desk staff that you have sedation with you that you wish to take before your procedure, they will contact the nursing team.</w:t>
      </w:r>
    </w:p>
    <w:p w14:paraId="529CD298" w14:textId="7CF2ADCD" w:rsidR="003F3064" w:rsidRDefault="00B25243" w:rsidP="00ED3462">
      <w:pPr>
        <w:pStyle w:val="ListParagraph"/>
        <w:numPr>
          <w:ilvl w:val="0"/>
          <w:numId w:val="1"/>
        </w:numPr>
        <w:spacing w:after="0" w:line="240" w:lineRule="auto"/>
        <w:ind w:left="714" w:hanging="357"/>
        <w:rPr>
          <w:sz w:val="24"/>
          <w:szCs w:val="24"/>
        </w:rPr>
      </w:pPr>
      <w:r>
        <w:rPr>
          <w:sz w:val="24"/>
          <w:szCs w:val="24"/>
        </w:rPr>
        <w:t>Once the treatment room is ready you will be taken through to the treatment room to have your procedure.</w:t>
      </w:r>
    </w:p>
    <w:p w14:paraId="033D85F8" w14:textId="77777777" w:rsidR="00B25243" w:rsidRPr="00B25243" w:rsidRDefault="00B25243" w:rsidP="00ED3462">
      <w:pPr>
        <w:pStyle w:val="ListParagraph"/>
        <w:numPr>
          <w:ilvl w:val="0"/>
          <w:numId w:val="1"/>
        </w:numPr>
        <w:spacing w:after="0" w:line="240" w:lineRule="auto"/>
        <w:ind w:left="714" w:hanging="357"/>
      </w:pPr>
      <w:r w:rsidRPr="00B25243">
        <w:rPr>
          <w:sz w:val="24"/>
          <w:szCs w:val="24"/>
        </w:rPr>
        <w:t>After your procedure you will be sat in the Recovery Area. You will be looke</w:t>
      </w:r>
      <w:r>
        <w:rPr>
          <w:sz w:val="24"/>
          <w:szCs w:val="24"/>
        </w:rPr>
        <w:t>d</w:t>
      </w:r>
      <w:r w:rsidRPr="00B25243">
        <w:rPr>
          <w:sz w:val="24"/>
          <w:szCs w:val="24"/>
        </w:rPr>
        <w:t xml:space="preserve"> after by the allocated nurse</w:t>
      </w:r>
      <w:r>
        <w:rPr>
          <w:sz w:val="24"/>
          <w:szCs w:val="24"/>
        </w:rPr>
        <w:t>. They will give you your post procedure instructions and discharge summery once all your documentation had been completed.  This nurse will also assess when you are fit enough to leave the hospital and assist you in leaving if required.</w:t>
      </w:r>
    </w:p>
    <w:p w14:paraId="7D4EA385" w14:textId="00A4394D" w:rsidR="0071258F" w:rsidRPr="0071258F" w:rsidRDefault="00B25243" w:rsidP="00ED3462">
      <w:pPr>
        <w:pStyle w:val="ListParagraph"/>
        <w:numPr>
          <w:ilvl w:val="0"/>
          <w:numId w:val="1"/>
        </w:numPr>
        <w:spacing w:after="0" w:line="240" w:lineRule="auto"/>
        <w:ind w:left="714" w:hanging="357"/>
      </w:pPr>
      <w:r>
        <w:rPr>
          <w:sz w:val="24"/>
          <w:szCs w:val="24"/>
        </w:rPr>
        <w:t>Your Post Procedural instruction will include how you are to look after yourself after your procedure and over the next few days.</w:t>
      </w:r>
      <w:r w:rsidR="0071258F">
        <w:rPr>
          <w:sz w:val="24"/>
          <w:szCs w:val="24"/>
        </w:rPr>
        <w:t xml:space="preserve"> Useful phone numbers will also be given to you.</w:t>
      </w:r>
    </w:p>
    <w:p w14:paraId="4E58A275" w14:textId="77777777" w:rsidR="0071258F" w:rsidRDefault="0071258F" w:rsidP="00ED3462">
      <w:pPr>
        <w:spacing w:after="0" w:line="240" w:lineRule="auto"/>
        <w:rPr>
          <w:sz w:val="24"/>
          <w:szCs w:val="24"/>
        </w:rPr>
      </w:pPr>
    </w:p>
    <w:p w14:paraId="2012BE0A" w14:textId="2B1E3A13" w:rsidR="0071258F" w:rsidRPr="0010477C" w:rsidRDefault="0071258F" w:rsidP="00ED3462">
      <w:pPr>
        <w:spacing w:after="0" w:line="240" w:lineRule="auto"/>
        <w:rPr>
          <w:b/>
          <w:bCs/>
          <w:sz w:val="24"/>
          <w:szCs w:val="24"/>
          <w:u w:val="single"/>
        </w:rPr>
      </w:pPr>
      <w:r w:rsidRPr="0010477C">
        <w:rPr>
          <w:b/>
          <w:bCs/>
          <w:sz w:val="24"/>
          <w:szCs w:val="24"/>
          <w:u w:val="single"/>
        </w:rPr>
        <w:t>Diagnostic Procedure Patient Journey:</w:t>
      </w:r>
    </w:p>
    <w:p w14:paraId="2EC1297E" w14:textId="3606349E" w:rsidR="0071258F" w:rsidRDefault="0071258F" w:rsidP="00ED3462">
      <w:pPr>
        <w:spacing w:after="0" w:line="240" w:lineRule="auto"/>
        <w:rPr>
          <w:sz w:val="24"/>
          <w:szCs w:val="24"/>
        </w:rPr>
      </w:pPr>
      <w:r w:rsidRPr="00C26F0F">
        <w:rPr>
          <w:sz w:val="24"/>
          <w:szCs w:val="24"/>
        </w:rPr>
        <w:t>If you have received an appointment for a</w:t>
      </w:r>
      <w:r>
        <w:rPr>
          <w:sz w:val="24"/>
          <w:szCs w:val="24"/>
        </w:rPr>
        <w:t xml:space="preserve"> </w:t>
      </w:r>
      <w:r w:rsidRPr="0071258F">
        <w:rPr>
          <w:sz w:val="24"/>
          <w:szCs w:val="24"/>
          <w:u w:val="single"/>
        </w:rPr>
        <w:t>diagnostic procedure</w:t>
      </w:r>
      <w:r w:rsidRPr="00C26F0F">
        <w:rPr>
          <w:sz w:val="24"/>
          <w:szCs w:val="24"/>
        </w:rPr>
        <w:t xml:space="preserve">, the time you have been given is for the start of your patient journey through the Treatment Centre. </w:t>
      </w:r>
    </w:p>
    <w:p w14:paraId="271D53B6" w14:textId="77777777" w:rsidR="00ED3462" w:rsidRDefault="00ED3462" w:rsidP="00ED3462">
      <w:pPr>
        <w:spacing w:after="0" w:line="240" w:lineRule="auto"/>
        <w:rPr>
          <w:sz w:val="24"/>
          <w:szCs w:val="24"/>
        </w:rPr>
      </w:pPr>
    </w:p>
    <w:p w14:paraId="32BE5AE5" w14:textId="2B213D71" w:rsidR="0071258F" w:rsidRDefault="0071258F" w:rsidP="00ED3462">
      <w:pPr>
        <w:spacing w:after="0" w:line="240" w:lineRule="auto"/>
        <w:rPr>
          <w:sz w:val="24"/>
          <w:szCs w:val="24"/>
        </w:rPr>
      </w:pPr>
      <w:r>
        <w:rPr>
          <w:sz w:val="24"/>
          <w:szCs w:val="24"/>
        </w:rPr>
        <w:t xml:space="preserve">Diagnostic procedures include Transnasal Oesophagoscopy (TNO) / Esophagoscopy (TNE). </w:t>
      </w:r>
    </w:p>
    <w:p w14:paraId="353EE71A" w14:textId="77777777" w:rsidR="00ED3462" w:rsidRDefault="00ED3462" w:rsidP="00ED3462">
      <w:pPr>
        <w:spacing w:after="0" w:line="240" w:lineRule="auto"/>
        <w:rPr>
          <w:sz w:val="24"/>
          <w:szCs w:val="24"/>
        </w:rPr>
      </w:pPr>
    </w:p>
    <w:p w14:paraId="7FEE6092" w14:textId="49349C1F" w:rsidR="00D3596A" w:rsidRDefault="0071258F" w:rsidP="00ED3462">
      <w:pPr>
        <w:spacing w:after="0" w:line="240" w:lineRule="auto"/>
        <w:rPr>
          <w:sz w:val="24"/>
          <w:szCs w:val="24"/>
        </w:rPr>
      </w:pPr>
      <w:r>
        <w:rPr>
          <w:sz w:val="24"/>
          <w:szCs w:val="24"/>
        </w:rPr>
        <w:t>You should allow up to 2 hours for your appointment.</w:t>
      </w:r>
      <w:r w:rsidR="000C2DB6">
        <w:rPr>
          <w:sz w:val="24"/>
          <w:szCs w:val="24"/>
        </w:rPr>
        <w:t xml:space="preserve"> </w:t>
      </w:r>
    </w:p>
    <w:p w14:paraId="02563CA3" w14:textId="77777777" w:rsidR="00ED3462" w:rsidRDefault="00ED3462" w:rsidP="00ED3462">
      <w:pPr>
        <w:spacing w:after="0" w:line="240" w:lineRule="auto"/>
        <w:rPr>
          <w:sz w:val="24"/>
          <w:szCs w:val="24"/>
        </w:rPr>
      </w:pPr>
    </w:p>
    <w:p w14:paraId="436187BD" w14:textId="4160F7DB" w:rsidR="0071258F" w:rsidRDefault="000C2DB6" w:rsidP="00ED3462">
      <w:pPr>
        <w:spacing w:after="0" w:line="240" w:lineRule="auto"/>
        <w:rPr>
          <w:sz w:val="24"/>
          <w:szCs w:val="24"/>
        </w:rPr>
      </w:pPr>
      <w:r>
        <w:rPr>
          <w:sz w:val="24"/>
          <w:szCs w:val="24"/>
        </w:rPr>
        <w:t xml:space="preserve">For this procedure you are not to eat or drink anything </w:t>
      </w:r>
      <w:r w:rsidR="001A71C6">
        <w:rPr>
          <w:sz w:val="24"/>
          <w:szCs w:val="24"/>
        </w:rPr>
        <w:t xml:space="preserve">prior to the procedure </w:t>
      </w:r>
      <w:r>
        <w:rPr>
          <w:sz w:val="24"/>
          <w:szCs w:val="24"/>
        </w:rPr>
        <w:t>as indicated on your appointment letter.</w:t>
      </w:r>
    </w:p>
    <w:p w14:paraId="401160B5" w14:textId="77777777" w:rsidR="00ED3462" w:rsidRDefault="00ED3462" w:rsidP="00ED3462">
      <w:pPr>
        <w:spacing w:after="0" w:line="240" w:lineRule="auto"/>
        <w:rPr>
          <w:sz w:val="24"/>
          <w:szCs w:val="24"/>
        </w:rPr>
      </w:pPr>
    </w:p>
    <w:p w14:paraId="34B827AF" w14:textId="75B7C98E" w:rsidR="00D3596A" w:rsidRDefault="00D3596A" w:rsidP="00ED3462">
      <w:pPr>
        <w:spacing w:after="0" w:line="240" w:lineRule="auto"/>
        <w:rPr>
          <w:sz w:val="24"/>
          <w:szCs w:val="24"/>
        </w:rPr>
      </w:pPr>
      <w:r>
        <w:rPr>
          <w:sz w:val="24"/>
          <w:szCs w:val="24"/>
        </w:rPr>
        <w:t>If you are able to, y</w:t>
      </w:r>
      <w:r>
        <w:rPr>
          <w:sz w:val="24"/>
          <w:szCs w:val="24"/>
        </w:rPr>
        <w:t>ou should arrange for someone to bring you into and collect you afterwards from hospital. Some</w:t>
      </w:r>
      <w:r>
        <w:rPr>
          <w:sz w:val="24"/>
          <w:szCs w:val="24"/>
        </w:rPr>
        <w:t>time this</w:t>
      </w:r>
      <w:r>
        <w:rPr>
          <w:sz w:val="24"/>
          <w:szCs w:val="24"/>
        </w:rPr>
        <w:t xml:space="preserve"> procedure can affect your ability to drive </w:t>
      </w:r>
      <w:r>
        <w:rPr>
          <w:sz w:val="24"/>
          <w:szCs w:val="24"/>
        </w:rPr>
        <w:t>afterwards.</w:t>
      </w:r>
    </w:p>
    <w:p w14:paraId="26BC4991" w14:textId="77777777" w:rsidR="00ED3462" w:rsidRDefault="00ED3462" w:rsidP="00ED3462">
      <w:pPr>
        <w:spacing w:after="0" w:line="240" w:lineRule="auto"/>
        <w:rPr>
          <w:sz w:val="24"/>
          <w:szCs w:val="24"/>
        </w:rPr>
      </w:pPr>
    </w:p>
    <w:p w14:paraId="32D76AE8" w14:textId="7C91725C" w:rsidR="000C2DB6" w:rsidRPr="000C2DB6" w:rsidRDefault="000C2DB6" w:rsidP="00ED3462">
      <w:pPr>
        <w:pStyle w:val="ListParagraph"/>
        <w:numPr>
          <w:ilvl w:val="0"/>
          <w:numId w:val="5"/>
        </w:numPr>
        <w:spacing w:after="0" w:line="240" w:lineRule="auto"/>
        <w:rPr>
          <w:sz w:val="24"/>
          <w:szCs w:val="24"/>
        </w:rPr>
      </w:pPr>
      <w:r w:rsidRPr="000C2DB6">
        <w:rPr>
          <w:sz w:val="24"/>
          <w:szCs w:val="24"/>
        </w:rPr>
        <w:t xml:space="preserve">Once you arrive you will be asked </w:t>
      </w:r>
      <w:r>
        <w:rPr>
          <w:sz w:val="24"/>
          <w:szCs w:val="24"/>
        </w:rPr>
        <w:t xml:space="preserve">for your </w:t>
      </w:r>
      <w:r w:rsidRPr="000C2DB6">
        <w:rPr>
          <w:sz w:val="24"/>
          <w:szCs w:val="24"/>
        </w:rPr>
        <w:t>complete</w:t>
      </w:r>
      <w:r>
        <w:rPr>
          <w:sz w:val="24"/>
          <w:szCs w:val="24"/>
        </w:rPr>
        <w:t xml:space="preserve">d form that should have been sent out to you with your appointment information. If you have not your form, you will be asked to complete this now. </w:t>
      </w:r>
      <w:r w:rsidRPr="000C2DB6">
        <w:rPr>
          <w:sz w:val="24"/>
          <w:szCs w:val="24"/>
        </w:rPr>
        <w:t xml:space="preserve">Please bring with you information on allergies, current medication and contact phone numbers. Also bring any inhalers, EpiPens or medication you usually carry with you when you are not at home.  </w:t>
      </w:r>
    </w:p>
    <w:p w14:paraId="17F6AE46" w14:textId="60275494" w:rsidR="000C2DB6" w:rsidRPr="000C2DB6" w:rsidRDefault="000C2DB6" w:rsidP="00ED3462">
      <w:pPr>
        <w:pStyle w:val="ListParagraph"/>
        <w:numPr>
          <w:ilvl w:val="0"/>
          <w:numId w:val="5"/>
        </w:numPr>
        <w:spacing w:after="0" w:line="240" w:lineRule="auto"/>
        <w:rPr>
          <w:sz w:val="24"/>
          <w:szCs w:val="24"/>
        </w:rPr>
      </w:pPr>
      <w:r w:rsidRPr="000C2DB6">
        <w:rPr>
          <w:sz w:val="24"/>
          <w:szCs w:val="24"/>
        </w:rPr>
        <w:t xml:space="preserve">The </w:t>
      </w:r>
      <w:r>
        <w:rPr>
          <w:sz w:val="24"/>
          <w:szCs w:val="24"/>
        </w:rPr>
        <w:t xml:space="preserve">registered </w:t>
      </w:r>
      <w:r w:rsidRPr="000C2DB6">
        <w:rPr>
          <w:sz w:val="24"/>
          <w:szCs w:val="24"/>
        </w:rPr>
        <w:t>nurses</w:t>
      </w:r>
      <w:r>
        <w:rPr>
          <w:sz w:val="24"/>
          <w:szCs w:val="24"/>
        </w:rPr>
        <w:t xml:space="preserve"> assisting with the treatment session will then come and speak to you, they will confirm you identify and then explain that as part of the procedure process, you will be required to have a small drink of a medicine</w:t>
      </w:r>
      <w:r w:rsidR="00ED3462">
        <w:rPr>
          <w:sz w:val="24"/>
          <w:szCs w:val="24"/>
        </w:rPr>
        <w:t>, Infacol</w:t>
      </w:r>
      <w:r>
        <w:rPr>
          <w:sz w:val="24"/>
          <w:szCs w:val="24"/>
        </w:rPr>
        <w:t xml:space="preserve"> that reduces the bubbles created by your </w:t>
      </w:r>
      <w:r w:rsidR="001A71C6">
        <w:rPr>
          <w:sz w:val="24"/>
          <w:szCs w:val="24"/>
        </w:rPr>
        <w:t>digestive tract</w:t>
      </w:r>
      <w:r>
        <w:rPr>
          <w:sz w:val="24"/>
          <w:szCs w:val="24"/>
        </w:rPr>
        <w:t xml:space="preserve"> during the procedure.</w:t>
      </w:r>
      <w:r w:rsidR="001A71C6">
        <w:rPr>
          <w:sz w:val="24"/>
          <w:szCs w:val="24"/>
        </w:rPr>
        <w:t xml:space="preserve"> </w:t>
      </w:r>
    </w:p>
    <w:p w14:paraId="042A95E3" w14:textId="331C8E27" w:rsidR="000C2DB6" w:rsidRDefault="001A71C6" w:rsidP="00ED3462">
      <w:pPr>
        <w:pStyle w:val="ListParagraph"/>
        <w:numPr>
          <w:ilvl w:val="0"/>
          <w:numId w:val="5"/>
        </w:numPr>
        <w:spacing w:after="0" w:line="240" w:lineRule="auto"/>
        <w:rPr>
          <w:sz w:val="24"/>
          <w:szCs w:val="24"/>
        </w:rPr>
      </w:pPr>
      <w:r>
        <w:rPr>
          <w:sz w:val="24"/>
          <w:szCs w:val="24"/>
        </w:rPr>
        <w:t>Once the room and team are ready for you to have your procedure, you will then be taken to the procedure room. This is where t</w:t>
      </w:r>
      <w:r w:rsidR="000C2DB6" w:rsidRPr="000C2DB6">
        <w:rPr>
          <w:sz w:val="24"/>
          <w:szCs w:val="24"/>
        </w:rPr>
        <w:t>he clinician performing your procedure will then speak to you regarding your procedure and you will then sign your consent form.</w:t>
      </w:r>
    </w:p>
    <w:p w14:paraId="69864755" w14:textId="43F9D21C" w:rsidR="001A71C6" w:rsidRDefault="001A71C6" w:rsidP="00ED3462">
      <w:pPr>
        <w:pStyle w:val="ListParagraph"/>
        <w:numPr>
          <w:ilvl w:val="0"/>
          <w:numId w:val="5"/>
        </w:numPr>
        <w:spacing w:after="0" w:line="240" w:lineRule="auto"/>
        <w:rPr>
          <w:sz w:val="24"/>
          <w:szCs w:val="24"/>
        </w:rPr>
      </w:pPr>
      <w:r>
        <w:rPr>
          <w:sz w:val="24"/>
          <w:szCs w:val="24"/>
        </w:rPr>
        <w:t xml:space="preserve">You will </w:t>
      </w:r>
      <w:r w:rsidR="00ED3462">
        <w:rPr>
          <w:sz w:val="24"/>
          <w:szCs w:val="24"/>
        </w:rPr>
        <w:t>then</w:t>
      </w:r>
      <w:r>
        <w:rPr>
          <w:sz w:val="24"/>
          <w:szCs w:val="24"/>
        </w:rPr>
        <w:t xml:space="preserve"> be given the local anaesthetic to assist with the procedure. This will include a nasal spray, and can include a throat spray and/or a gel being administered by the clinician.</w:t>
      </w:r>
    </w:p>
    <w:p w14:paraId="6B2ED420" w14:textId="30F721EB" w:rsidR="001A71C6" w:rsidRPr="000C2DB6" w:rsidRDefault="001A71C6" w:rsidP="00ED3462">
      <w:pPr>
        <w:pStyle w:val="ListParagraph"/>
        <w:numPr>
          <w:ilvl w:val="0"/>
          <w:numId w:val="5"/>
        </w:numPr>
        <w:spacing w:after="0" w:line="240" w:lineRule="auto"/>
        <w:rPr>
          <w:sz w:val="24"/>
          <w:szCs w:val="24"/>
        </w:rPr>
      </w:pPr>
      <w:r>
        <w:rPr>
          <w:sz w:val="24"/>
          <w:szCs w:val="24"/>
        </w:rPr>
        <w:t>We try to make the experience of this procedure as stress free as possible, you will be supported by the registered nurse throughout the procedure but this procedure is uncomfortable.</w:t>
      </w:r>
    </w:p>
    <w:p w14:paraId="526635D8" w14:textId="48C8A0EA" w:rsidR="001A71C6" w:rsidRPr="001A71C6" w:rsidRDefault="000C2DB6" w:rsidP="00ED3462">
      <w:pPr>
        <w:pStyle w:val="ListParagraph"/>
        <w:numPr>
          <w:ilvl w:val="0"/>
          <w:numId w:val="5"/>
        </w:numPr>
        <w:spacing w:after="0" w:line="240" w:lineRule="auto"/>
      </w:pPr>
      <w:r w:rsidRPr="000C2DB6">
        <w:rPr>
          <w:sz w:val="24"/>
          <w:szCs w:val="24"/>
        </w:rPr>
        <w:t xml:space="preserve">After your procedure you will be sat in the Recovery Area. You will be looked after by </w:t>
      </w:r>
      <w:r w:rsidR="0010477C">
        <w:rPr>
          <w:sz w:val="24"/>
          <w:szCs w:val="24"/>
        </w:rPr>
        <w:t>a</w:t>
      </w:r>
      <w:r w:rsidRPr="000C2DB6">
        <w:rPr>
          <w:sz w:val="24"/>
          <w:szCs w:val="24"/>
        </w:rPr>
        <w:t xml:space="preserve"> nurse</w:t>
      </w:r>
      <w:r w:rsidR="001A71C6">
        <w:rPr>
          <w:sz w:val="24"/>
          <w:szCs w:val="24"/>
        </w:rPr>
        <w:t xml:space="preserve"> and given the time to recovery from your experience</w:t>
      </w:r>
      <w:r w:rsidR="00D3596A">
        <w:rPr>
          <w:sz w:val="24"/>
          <w:szCs w:val="24"/>
        </w:rPr>
        <w:t>, if required</w:t>
      </w:r>
      <w:r w:rsidR="001A71C6">
        <w:rPr>
          <w:sz w:val="24"/>
          <w:szCs w:val="24"/>
        </w:rPr>
        <w:t xml:space="preserve">. </w:t>
      </w:r>
    </w:p>
    <w:p w14:paraId="39E6104D" w14:textId="22BB478E" w:rsidR="0010477C" w:rsidRPr="0010477C" w:rsidRDefault="001A71C6" w:rsidP="00ED3462">
      <w:pPr>
        <w:pStyle w:val="ListParagraph"/>
        <w:numPr>
          <w:ilvl w:val="0"/>
          <w:numId w:val="5"/>
        </w:numPr>
        <w:spacing w:after="0" w:line="240" w:lineRule="auto"/>
      </w:pPr>
      <w:r>
        <w:rPr>
          <w:sz w:val="24"/>
          <w:szCs w:val="24"/>
        </w:rPr>
        <w:t xml:space="preserve">You will then be given your post </w:t>
      </w:r>
      <w:r w:rsidR="00D3596A">
        <w:rPr>
          <w:sz w:val="24"/>
          <w:szCs w:val="24"/>
        </w:rPr>
        <w:t>procedural</w:t>
      </w:r>
      <w:r>
        <w:rPr>
          <w:sz w:val="24"/>
          <w:szCs w:val="24"/>
        </w:rPr>
        <w:t xml:space="preserve"> instructions and any other additional information.</w:t>
      </w:r>
      <w:r w:rsidR="000C2DB6" w:rsidRPr="000C2DB6">
        <w:rPr>
          <w:sz w:val="24"/>
          <w:szCs w:val="24"/>
        </w:rPr>
        <w:t xml:space="preserve"> The nurse </w:t>
      </w:r>
      <w:r w:rsidR="00D3596A">
        <w:rPr>
          <w:sz w:val="24"/>
          <w:szCs w:val="24"/>
        </w:rPr>
        <w:t xml:space="preserve">will </w:t>
      </w:r>
      <w:r w:rsidR="000C2DB6" w:rsidRPr="000C2DB6">
        <w:rPr>
          <w:sz w:val="24"/>
          <w:szCs w:val="24"/>
        </w:rPr>
        <w:t>assess when you are fit enough to leave the hospital and assist you in leaving if required.</w:t>
      </w:r>
    </w:p>
    <w:p w14:paraId="05B4DAE5" w14:textId="75A42191" w:rsidR="0010477C" w:rsidRPr="0010477C" w:rsidRDefault="0010477C" w:rsidP="00ED3462">
      <w:pPr>
        <w:pStyle w:val="ListParagraph"/>
        <w:numPr>
          <w:ilvl w:val="0"/>
          <w:numId w:val="5"/>
        </w:numPr>
        <w:spacing w:after="0" w:line="240" w:lineRule="auto"/>
      </w:pPr>
      <w:r>
        <w:rPr>
          <w:sz w:val="24"/>
          <w:szCs w:val="24"/>
        </w:rPr>
        <w:t>Generally</w:t>
      </w:r>
      <w:r w:rsidR="007556F7">
        <w:rPr>
          <w:sz w:val="24"/>
          <w:szCs w:val="24"/>
        </w:rPr>
        <w:t>,</w:t>
      </w:r>
      <w:r>
        <w:rPr>
          <w:sz w:val="24"/>
          <w:szCs w:val="24"/>
        </w:rPr>
        <w:t xml:space="preserve"> you will be told not to eat or drink for 45 minutes after the procedure to allow the local anaesthetic you had during the procedure to wear off.</w:t>
      </w:r>
    </w:p>
    <w:p w14:paraId="2E0ED508" w14:textId="77777777" w:rsidR="0010477C" w:rsidRPr="00F42375" w:rsidRDefault="0010477C" w:rsidP="00ED3462">
      <w:pPr>
        <w:spacing w:after="0" w:line="240" w:lineRule="auto"/>
      </w:pPr>
    </w:p>
    <w:sectPr w:rsidR="0010477C" w:rsidRPr="00F42375" w:rsidSect="00F423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46E2"/>
    <w:multiLevelType w:val="hybridMultilevel"/>
    <w:tmpl w:val="7F5A2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26353"/>
    <w:multiLevelType w:val="hybridMultilevel"/>
    <w:tmpl w:val="5E7A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58402C"/>
    <w:multiLevelType w:val="hybridMultilevel"/>
    <w:tmpl w:val="959890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8F5A91"/>
    <w:multiLevelType w:val="hybridMultilevel"/>
    <w:tmpl w:val="E5D82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F00914"/>
    <w:multiLevelType w:val="hybridMultilevel"/>
    <w:tmpl w:val="FD98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75"/>
    <w:rsid w:val="000C2DB6"/>
    <w:rsid w:val="0010477C"/>
    <w:rsid w:val="001A71C6"/>
    <w:rsid w:val="00276613"/>
    <w:rsid w:val="003F3064"/>
    <w:rsid w:val="00423175"/>
    <w:rsid w:val="0066313E"/>
    <w:rsid w:val="0071258F"/>
    <w:rsid w:val="007556F7"/>
    <w:rsid w:val="007C1FB2"/>
    <w:rsid w:val="008E14F9"/>
    <w:rsid w:val="009C13DC"/>
    <w:rsid w:val="00A92003"/>
    <w:rsid w:val="00AF785A"/>
    <w:rsid w:val="00B25243"/>
    <w:rsid w:val="00C26F0F"/>
    <w:rsid w:val="00D3596A"/>
    <w:rsid w:val="00E5780E"/>
    <w:rsid w:val="00ED3462"/>
    <w:rsid w:val="00F4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E7B6"/>
  <w15:docId w15:val="{EE337FFB-CA32-4F75-BAE1-BE5C70BF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0420-FFEB-4706-8979-86E7918E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Pope</dc:creator>
  <cp:lastModifiedBy>Helen Pope</cp:lastModifiedBy>
  <cp:revision>6</cp:revision>
  <dcterms:created xsi:type="dcterms:W3CDTF">2021-10-18T11:43:00Z</dcterms:created>
  <dcterms:modified xsi:type="dcterms:W3CDTF">2021-10-18T12:00:00Z</dcterms:modified>
</cp:coreProperties>
</file>